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A2E77" w14:textId="77777777" w:rsidR="000324CA" w:rsidRPr="003436C8" w:rsidRDefault="000324CA" w:rsidP="000324CA">
      <w:pPr>
        <w:tabs>
          <w:tab w:val="left" w:pos="2505"/>
        </w:tabs>
        <w:spacing w:after="0" w:line="324" w:lineRule="auto"/>
        <w:jc w:val="both"/>
        <w:rPr>
          <w:rFonts w:ascii="Garamond" w:eastAsia="Calibri" w:hAnsi="Garamond" w:cs="Times New Roman"/>
          <w:bCs/>
          <w:sz w:val="24"/>
          <w:szCs w:val="24"/>
          <w:lang w:eastAsia="sl-SI"/>
        </w:rPr>
      </w:pPr>
      <w:r w:rsidRPr="003436C8">
        <w:rPr>
          <w:rFonts w:ascii="Garamond" w:eastAsia="Calibri" w:hAnsi="Garamond" w:cs="Times New Roman"/>
          <w:sz w:val="24"/>
          <w:szCs w:val="24"/>
          <w:lang w:eastAsia="sl-SI"/>
        </w:rPr>
        <w:t xml:space="preserve">   </w:t>
      </w:r>
      <w:r w:rsidRPr="003436C8">
        <w:rPr>
          <w:rFonts w:ascii="Garamond" w:eastAsia="Calibri" w:hAnsi="Garamond" w:cs="Times New Roman"/>
          <w:noProof/>
          <w:sz w:val="24"/>
          <w:szCs w:val="24"/>
          <w:lang w:eastAsia="sl-SI"/>
        </w:rPr>
        <w:t xml:space="preserve">    </w:t>
      </w:r>
      <w:r w:rsidRPr="003436C8">
        <w:rPr>
          <w:rFonts w:ascii="Garamond" w:eastAsia="Calibri" w:hAnsi="Garamond" w:cs="Times New Roman"/>
          <w:noProof/>
          <w:sz w:val="24"/>
          <w:szCs w:val="24"/>
          <w:lang w:eastAsia="sl-SI"/>
        </w:rPr>
        <w:tab/>
        <w:t xml:space="preserve">     </w:t>
      </w:r>
    </w:p>
    <w:p w14:paraId="1EB54E25" w14:textId="6B0359CD" w:rsidR="000324CA" w:rsidRPr="003436C8"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3436C8">
        <w:rPr>
          <w:rFonts w:ascii="Garamond" w:eastAsia="Times New Roman" w:hAnsi="Garamond" w:cs="Times New Roman"/>
          <w:bCs/>
          <w:kern w:val="3"/>
          <w:sz w:val="24"/>
          <w:szCs w:val="24"/>
          <w:lang w:eastAsia="sl-SI"/>
        </w:rPr>
        <w:t xml:space="preserve">Datum: </w:t>
      </w:r>
      <w:r w:rsidR="00996EC9">
        <w:rPr>
          <w:rFonts w:ascii="Garamond" w:eastAsia="Times New Roman" w:hAnsi="Garamond" w:cs="Times New Roman"/>
          <w:bCs/>
          <w:kern w:val="3"/>
          <w:sz w:val="24"/>
          <w:szCs w:val="24"/>
          <w:lang w:eastAsia="sl-SI"/>
        </w:rPr>
        <w:t>10</w:t>
      </w:r>
      <w:r w:rsidR="00831815" w:rsidRPr="003436C8">
        <w:rPr>
          <w:rFonts w:ascii="Garamond" w:eastAsia="Times New Roman" w:hAnsi="Garamond" w:cs="Times New Roman"/>
          <w:bCs/>
          <w:kern w:val="3"/>
          <w:sz w:val="24"/>
          <w:szCs w:val="24"/>
          <w:lang w:eastAsia="sl-SI"/>
        </w:rPr>
        <w:t>. 5. 2022</w:t>
      </w:r>
    </w:p>
    <w:p w14:paraId="2C839CCA" w14:textId="12186F3B" w:rsidR="000324CA" w:rsidRPr="003436C8"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3436C8">
        <w:rPr>
          <w:rFonts w:ascii="Garamond" w:eastAsia="Times New Roman" w:hAnsi="Garamond" w:cs="Times New Roman"/>
          <w:bCs/>
          <w:kern w:val="3"/>
          <w:sz w:val="24"/>
          <w:szCs w:val="24"/>
          <w:lang w:eastAsia="sl-SI"/>
        </w:rPr>
        <w:t>Številka:</w:t>
      </w:r>
      <w:r w:rsidR="00831815" w:rsidRPr="003436C8">
        <w:rPr>
          <w:rFonts w:ascii="Garamond" w:eastAsia="Times New Roman" w:hAnsi="Garamond" w:cs="Times New Roman"/>
          <w:bCs/>
          <w:kern w:val="3"/>
          <w:sz w:val="24"/>
          <w:szCs w:val="24"/>
          <w:lang w:eastAsia="sl-SI"/>
        </w:rPr>
        <w:t xml:space="preserve"> 430-0023/2022-2</w:t>
      </w:r>
    </w:p>
    <w:p w14:paraId="33044634" w14:textId="77777777" w:rsidR="00AB68AD" w:rsidRPr="003436C8" w:rsidRDefault="00AB68A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022ADD9" w14:textId="77777777" w:rsidR="000324CA" w:rsidRPr="003436C8"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D744E13" w14:textId="3FA6A308" w:rsidR="000324CA" w:rsidRPr="003436C8"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3436C8">
        <w:rPr>
          <w:rFonts w:ascii="Garamond" w:eastAsia="Times New Roman" w:hAnsi="Garamond" w:cs="Times New Roman"/>
          <w:bCs/>
          <w:kern w:val="3"/>
          <w:sz w:val="24"/>
          <w:szCs w:val="24"/>
          <w:lang w:eastAsia="sl-SI"/>
        </w:rPr>
        <w:t xml:space="preserve">Naročnik: </w:t>
      </w:r>
      <w:r w:rsidR="00AB68AD" w:rsidRPr="003436C8">
        <w:rPr>
          <w:rFonts w:ascii="Garamond" w:eastAsia="Times New Roman" w:hAnsi="Garamond" w:cs="Times New Roman"/>
          <w:bCs/>
          <w:kern w:val="3"/>
          <w:sz w:val="24"/>
          <w:szCs w:val="24"/>
          <w:lang w:eastAsia="sl-SI"/>
        </w:rPr>
        <w:t xml:space="preserve">Občina Šmarješke Toplice, Šmarjeta 66, 8220 Šmarješke Toplice </w:t>
      </w:r>
      <w:r w:rsidRPr="003436C8">
        <w:rPr>
          <w:rFonts w:ascii="Garamond" w:eastAsia="Times New Roman" w:hAnsi="Garamond" w:cs="Times New Roman"/>
          <w:bCs/>
          <w:kern w:val="3"/>
          <w:sz w:val="24"/>
          <w:szCs w:val="24"/>
          <w:lang w:eastAsia="sl-SI"/>
        </w:rPr>
        <w:t xml:space="preserve"> </w:t>
      </w:r>
    </w:p>
    <w:p w14:paraId="51E40C7D" w14:textId="77777777" w:rsidR="000324CA" w:rsidRPr="003436C8"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34BFEC3B"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41D65E96"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700A639"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F5CA85"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6674D38"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240A55C1"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B88A2FB"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03E1572C"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6D9DA3E" w14:textId="1B020C9A"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r w:rsidRPr="003436C8">
        <w:rPr>
          <w:rFonts w:ascii="Garamond" w:eastAsia="Times New Roman" w:hAnsi="Garamond" w:cs="Times New Roman"/>
          <w:bCs/>
          <w:kern w:val="3"/>
          <w:sz w:val="24"/>
          <w:szCs w:val="24"/>
          <w:lang w:eastAsia="sl-SI"/>
        </w:rPr>
        <w:t xml:space="preserve">Dokumentacija v zvezi z naročilom </w:t>
      </w:r>
      <w:r w:rsidR="00AB68AD" w:rsidRPr="003436C8">
        <w:rPr>
          <w:rFonts w:ascii="Garamond" w:eastAsia="Times New Roman" w:hAnsi="Garamond" w:cs="Times New Roman"/>
          <w:bCs/>
          <w:kern w:val="3"/>
          <w:sz w:val="24"/>
          <w:szCs w:val="24"/>
          <w:lang w:eastAsia="sl-SI"/>
        </w:rPr>
        <w:t>male vrednosti</w:t>
      </w:r>
    </w:p>
    <w:p w14:paraId="1E96839F" w14:textId="77777777" w:rsidR="000324CA" w:rsidRPr="003436C8"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p>
    <w:p w14:paraId="4628BAB9" w14:textId="05D9AA57" w:rsidR="000324CA" w:rsidRPr="003436C8" w:rsidRDefault="00C0067F" w:rsidP="000324CA">
      <w:pPr>
        <w:suppressAutoHyphens/>
        <w:autoSpaceDN w:val="0"/>
        <w:spacing w:after="0" w:line="324" w:lineRule="auto"/>
        <w:jc w:val="center"/>
        <w:textAlignment w:val="baseline"/>
        <w:rPr>
          <w:rFonts w:ascii="Garamond" w:eastAsia="Times New Roman" w:hAnsi="Garamond" w:cs="Times New Roman"/>
          <w:b/>
          <w:i/>
          <w:kern w:val="3"/>
          <w:sz w:val="24"/>
          <w:szCs w:val="24"/>
          <w:lang w:eastAsia="sl-SI"/>
        </w:rPr>
      </w:pPr>
      <w:bookmarkStart w:id="0" w:name="_Hlk103153033"/>
      <w:r w:rsidRPr="003436C8">
        <w:rPr>
          <w:rFonts w:ascii="Garamond" w:eastAsia="Times New Roman" w:hAnsi="Garamond" w:cs="Times New Roman"/>
          <w:b/>
          <w:i/>
          <w:kern w:val="3"/>
          <w:sz w:val="24"/>
          <w:szCs w:val="24"/>
          <w:lang w:eastAsia="sl-SI"/>
        </w:rPr>
        <w:t>Osnovna šola Šmarjeta - rekonstrukcija, odstranitev objekta in dozidava</w:t>
      </w:r>
    </w:p>
    <w:bookmarkEnd w:id="0"/>
    <w:p w14:paraId="239037C8"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B8AEB2"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E12E7F6"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7659A799"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687F93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014ED1C5" w14:textId="4E2F8F8B"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1A2B365" w14:textId="29C8F2C0" w:rsidR="00211196"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D15670D" w14:textId="591F1325" w:rsidR="00211196"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82E5FD7" w14:textId="461F7613" w:rsidR="00211196"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40018EDE" w14:textId="16D2BDEE" w:rsidR="00211196"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2DCD20CA" w14:textId="316FAA3E" w:rsidR="00211196"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23E2E398" w14:textId="5241F43E" w:rsidR="00211196"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4743C6F0" w14:textId="0E33CBEB" w:rsidR="00211196"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7422AAF8" w14:textId="77777777" w:rsidR="00211196" w:rsidRPr="000324CA" w:rsidRDefault="00211196"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CB7757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523484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599908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F4A9416" w14:textId="3F34E65A" w:rsidR="000324CA" w:rsidRDefault="00AB68AD"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Pr>
          <w:rFonts w:ascii="Garamond" w:eastAsia="Times New Roman" w:hAnsi="Garamond" w:cs="Times New Roman"/>
          <w:kern w:val="3"/>
          <w:sz w:val="24"/>
          <w:szCs w:val="24"/>
          <w:lang w:eastAsia="sl-SI"/>
        </w:rPr>
        <w:t>Šmarješke Toplice</w:t>
      </w:r>
      <w:r w:rsidR="000324CA" w:rsidRPr="000324CA">
        <w:rPr>
          <w:rFonts w:ascii="Garamond" w:eastAsia="Times New Roman" w:hAnsi="Garamond" w:cs="Times New Roman"/>
          <w:kern w:val="3"/>
          <w:sz w:val="24"/>
          <w:szCs w:val="24"/>
          <w:lang w:eastAsia="sl-SI"/>
        </w:rPr>
        <w:t xml:space="preserve">, </w:t>
      </w:r>
      <w:r>
        <w:rPr>
          <w:rFonts w:ascii="Garamond" w:eastAsia="Times New Roman" w:hAnsi="Garamond" w:cs="Times New Roman"/>
          <w:kern w:val="3"/>
          <w:sz w:val="24"/>
          <w:szCs w:val="24"/>
          <w:lang w:eastAsia="sl-SI"/>
        </w:rPr>
        <w:t>maj</w:t>
      </w:r>
      <w:r w:rsidR="000324CA">
        <w:rPr>
          <w:rFonts w:ascii="Garamond" w:eastAsia="Times New Roman" w:hAnsi="Garamond" w:cs="Times New Roman"/>
          <w:kern w:val="3"/>
          <w:sz w:val="24"/>
          <w:szCs w:val="24"/>
          <w:lang w:eastAsia="sl-SI"/>
        </w:rPr>
        <w:t xml:space="preserve"> 2022</w:t>
      </w:r>
    </w:p>
    <w:p w14:paraId="05B2A8AD" w14:textId="31FDA15B"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A23F5D9" w14:textId="009B8537"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529410A3" w14:textId="0AE2A7D4" w:rsidR="00E7022A" w:rsidRDefault="00211196" w:rsidP="00211196">
      <w:pPr>
        <w:tabs>
          <w:tab w:val="left" w:pos="6360"/>
        </w:tabs>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Pr>
          <w:rFonts w:ascii="Garamond" w:eastAsia="Times New Roman" w:hAnsi="Garamond" w:cs="Times New Roman"/>
          <w:kern w:val="3"/>
          <w:sz w:val="24"/>
          <w:szCs w:val="24"/>
          <w:lang w:eastAsia="sl-SI"/>
        </w:rPr>
        <w:lastRenderedPageBreak/>
        <w:tab/>
      </w:r>
    </w:p>
    <w:sdt>
      <w:sdtPr>
        <w:rPr>
          <w:rFonts w:ascii="Garamond" w:eastAsia="Calibri" w:hAnsi="Garamond" w:cs="Times New Roman"/>
          <w:sz w:val="20"/>
          <w:szCs w:val="20"/>
        </w:rPr>
        <w:id w:val="973103634"/>
        <w:docPartObj>
          <w:docPartGallery w:val="Table of Contents"/>
          <w:docPartUnique/>
        </w:docPartObj>
      </w:sdtPr>
      <w:sdtEndPr>
        <w:rPr>
          <w:rFonts w:cs="Arial"/>
        </w:rPr>
      </w:sdtEndPr>
      <w:sdtContent>
        <w:p w14:paraId="039F3371" w14:textId="344D3028" w:rsidR="000324CA" w:rsidRPr="00211196" w:rsidRDefault="000324CA" w:rsidP="000324CA">
          <w:pPr>
            <w:keepNext/>
            <w:keepLines/>
            <w:spacing w:before="240" w:after="0" w:line="324" w:lineRule="auto"/>
            <w:jc w:val="both"/>
            <w:rPr>
              <w:rFonts w:ascii="Garamond" w:eastAsiaTheme="majorEastAsia" w:hAnsi="Garamond" w:cstheme="majorBidi"/>
              <w:sz w:val="20"/>
              <w:szCs w:val="20"/>
              <w:lang w:eastAsia="sl-SI"/>
            </w:rPr>
          </w:pPr>
          <w:r w:rsidRPr="00211196">
            <w:rPr>
              <w:rFonts w:ascii="Garamond" w:eastAsiaTheme="majorEastAsia" w:hAnsi="Garamond" w:cstheme="majorBidi"/>
              <w:sz w:val="20"/>
              <w:szCs w:val="20"/>
              <w:lang w:eastAsia="sl-SI"/>
            </w:rPr>
            <w:t>Vsebina</w:t>
          </w:r>
        </w:p>
        <w:p w14:paraId="4A3A9D99" w14:textId="6D8E7846" w:rsidR="00211196" w:rsidRPr="00211196" w:rsidRDefault="000324CA">
          <w:pPr>
            <w:pStyle w:val="Kazalovsebine1"/>
            <w:tabs>
              <w:tab w:val="right" w:leader="dot" w:pos="9062"/>
            </w:tabs>
            <w:rPr>
              <w:rFonts w:ascii="Garamond" w:eastAsiaTheme="minorEastAsia" w:hAnsi="Garamond" w:cstheme="minorBidi"/>
              <w:noProof/>
              <w:szCs w:val="20"/>
            </w:rPr>
          </w:pPr>
          <w:r w:rsidRPr="00211196">
            <w:rPr>
              <w:rFonts w:ascii="Garamond" w:hAnsi="Garamond"/>
              <w:szCs w:val="20"/>
            </w:rPr>
            <w:fldChar w:fldCharType="begin"/>
          </w:r>
          <w:r w:rsidRPr="00211196">
            <w:rPr>
              <w:rFonts w:ascii="Garamond" w:hAnsi="Garamond"/>
              <w:szCs w:val="20"/>
            </w:rPr>
            <w:instrText xml:space="preserve"> TOC \o "1-3" \h \z \u </w:instrText>
          </w:r>
          <w:r w:rsidRPr="00211196">
            <w:rPr>
              <w:rFonts w:ascii="Garamond" w:hAnsi="Garamond"/>
              <w:szCs w:val="20"/>
            </w:rPr>
            <w:fldChar w:fldCharType="separate"/>
          </w:r>
          <w:hyperlink w:anchor="_Toc103150893" w:history="1">
            <w:r w:rsidR="00211196" w:rsidRPr="00211196">
              <w:rPr>
                <w:rStyle w:val="Hiperpovezava"/>
                <w:rFonts w:ascii="Garamond" w:hAnsi="Garamond"/>
                <w:noProof/>
                <w:szCs w:val="20"/>
              </w:rPr>
              <w:t>NAVODILA PONUDNIKOM</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_Toc103150893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4</w:t>
            </w:r>
            <w:r w:rsidR="00211196" w:rsidRPr="00211196">
              <w:rPr>
                <w:rFonts w:ascii="Garamond" w:hAnsi="Garamond"/>
                <w:noProof/>
                <w:webHidden/>
                <w:szCs w:val="20"/>
              </w:rPr>
              <w:fldChar w:fldCharType="end"/>
            </w:r>
          </w:hyperlink>
        </w:p>
        <w:p w14:paraId="45BCD045" w14:textId="504FEC41"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894" w:history="1">
            <w:r w:rsidR="00211196" w:rsidRPr="00211196">
              <w:rPr>
                <w:rStyle w:val="Hiperpovezava"/>
                <w:rFonts w:ascii="Garamond" w:hAnsi="Garamond"/>
                <w:noProof/>
                <w:szCs w:val="20"/>
              </w:rPr>
              <w:t>1  Predmet in podatki o javnem naročilu</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_Toc103150894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4</w:t>
            </w:r>
            <w:r w:rsidR="00211196" w:rsidRPr="00211196">
              <w:rPr>
                <w:rFonts w:ascii="Garamond" w:hAnsi="Garamond"/>
                <w:noProof/>
                <w:webHidden/>
                <w:szCs w:val="20"/>
              </w:rPr>
              <w:fldChar w:fldCharType="end"/>
            </w:r>
          </w:hyperlink>
        </w:p>
        <w:p w14:paraId="778ED129" w14:textId="71F86C74"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895" w:history="1">
            <w:r w:rsidR="00211196" w:rsidRPr="00211196">
              <w:rPr>
                <w:rStyle w:val="Hiperpovezava"/>
                <w:rFonts w:ascii="Garamond" w:hAnsi="Garamond"/>
                <w:noProof/>
                <w:szCs w:val="20"/>
              </w:rPr>
              <w:t>2 Oddaja ponudb in rok za oddajo ponudb</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_Toc103150895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4</w:t>
            </w:r>
            <w:r w:rsidR="00211196" w:rsidRPr="00211196">
              <w:rPr>
                <w:rFonts w:ascii="Garamond" w:hAnsi="Garamond"/>
                <w:noProof/>
                <w:webHidden/>
                <w:szCs w:val="20"/>
              </w:rPr>
              <w:fldChar w:fldCharType="end"/>
            </w:r>
          </w:hyperlink>
        </w:p>
        <w:p w14:paraId="3CFB19E4" w14:textId="6FD7435F"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896" w:history="1">
            <w:r w:rsidR="00211196" w:rsidRPr="00211196">
              <w:rPr>
                <w:rStyle w:val="Hiperpovezava"/>
                <w:rFonts w:ascii="Garamond" w:hAnsi="Garamond"/>
                <w:noProof/>
                <w:szCs w:val="20"/>
              </w:rPr>
              <w:t>3 Pridobitev dokumentacije v zvezi z naročilom in pojasnila</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_Toc103150896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5</w:t>
            </w:r>
            <w:r w:rsidR="00211196" w:rsidRPr="00211196">
              <w:rPr>
                <w:rFonts w:ascii="Garamond" w:hAnsi="Garamond"/>
                <w:noProof/>
                <w:webHidden/>
                <w:szCs w:val="20"/>
              </w:rPr>
              <w:fldChar w:fldCharType="end"/>
            </w:r>
          </w:hyperlink>
        </w:p>
        <w:p w14:paraId="081D0D62" w14:textId="353C6A29"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897" w:history="1">
            <w:r w:rsidR="00211196" w:rsidRPr="00211196">
              <w:rPr>
                <w:rStyle w:val="Hiperpovezava"/>
                <w:rFonts w:ascii="Garamond" w:hAnsi="Garamond"/>
                <w:noProof/>
                <w:szCs w:val="20"/>
              </w:rPr>
              <w:t>4 Oblika, jezik in stroški ponudbe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_Toc103150897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5</w:t>
            </w:r>
            <w:r w:rsidR="00211196" w:rsidRPr="00211196">
              <w:rPr>
                <w:rFonts w:ascii="Garamond" w:hAnsi="Garamond"/>
                <w:noProof/>
                <w:webHidden/>
                <w:szCs w:val="20"/>
              </w:rPr>
              <w:fldChar w:fldCharType="end"/>
            </w:r>
          </w:hyperlink>
        </w:p>
        <w:p w14:paraId="5D971C00" w14:textId="3F43A02B"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898" w:history="1">
            <w:r w:rsidR="00211196" w:rsidRPr="00211196">
              <w:rPr>
                <w:rStyle w:val="Hiperpovezava"/>
                <w:rFonts w:ascii="Garamond" w:hAnsi="Garamond"/>
                <w:noProof/>
                <w:szCs w:val="20"/>
              </w:rPr>
              <w:t>5 Veljavnost ponudbe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_Toc103150898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6</w:t>
            </w:r>
            <w:r w:rsidR="00211196" w:rsidRPr="00211196">
              <w:rPr>
                <w:rFonts w:ascii="Garamond" w:hAnsi="Garamond"/>
                <w:noProof/>
                <w:webHidden/>
                <w:szCs w:val="20"/>
              </w:rPr>
              <w:fldChar w:fldCharType="end"/>
            </w:r>
          </w:hyperlink>
        </w:p>
        <w:p w14:paraId="091A1D12" w14:textId="466A4BD3"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899" w:history="1">
            <w:r w:rsidR="00211196" w:rsidRPr="00211196">
              <w:rPr>
                <w:rStyle w:val="Hiperpovezava"/>
                <w:rFonts w:ascii="Garamond" w:hAnsi="Garamond"/>
                <w:noProof/>
                <w:szCs w:val="20"/>
              </w:rPr>
              <w:t>6 Skupna ponudba</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_Toc103150899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6</w:t>
            </w:r>
            <w:r w:rsidR="00211196" w:rsidRPr="00211196">
              <w:rPr>
                <w:rFonts w:ascii="Garamond" w:hAnsi="Garamond"/>
                <w:noProof/>
                <w:webHidden/>
                <w:szCs w:val="20"/>
              </w:rPr>
              <w:fldChar w:fldCharType="end"/>
            </w:r>
          </w:hyperlink>
        </w:p>
        <w:p w14:paraId="49D9F2B0" w14:textId="4D07C1A4"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00" w:history="1">
            <w:r w:rsidR="00211196" w:rsidRPr="00211196">
              <w:rPr>
                <w:rStyle w:val="Hiperpovezava"/>
                <w:rFonts w:ascii="Garamond" w:hAnsi="Garamond"/>
                <w:noProof/>
                <w:szCs w:val="20"/>
              </w:rPr>
              <w:t>7 Ponudba s podizvajalci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_Toc103150900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7</w:t>
            </w:r>
            <w:r w:rsidR="00211196" w:rsidRPr="00211196">
              <w:rPr>
                <w:rFonts w:ascii="Garamond" w:hAnsi="Garamond"/>
                <w:noProof/>
                <w:webHidden/>
                <w:szCs w:val="20"/>
              </w:rPr>
              <w:fldChar w:fldCharType="end"/>
            </w:r>
          </w:hyperlink>
        </w:p>
        <w:p w14:paraId="494017CA" w14:textId="3B822502"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01" w:history="1">
            <w:r w:rsidR="00211196" w:rsidRPr="00211196">
              <w:rPr>
                <w:rStyle w:val="Hiperpovezava"/>
                <w:rFonts w:ascii="Garamond" w:hAnsi="Garamond"/>
                <w:noProof/>
                <w:szCs w:val="20"/>
              </w:rPr>
              <w:t>8 Poslovna skrivnost in varovanje zaupnih podatkov</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_Toc103150901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8</w:t>
            </w:r>
            <w:r w:rsidR="00211196" w:rsidRPr="00211196">
              <w:rPr>
                <w:rFonts w:ascii="Garamond" w:hAnsi="Garamond"/>
                <w:noProof/>
                <w:webHidden/>
                <w:szCs w:val="20"/>
              </w:rPr>
              <w:fldChar w:fldCharType="end"/>
            </w:r>
          </w:hyperlink>
        </w:p>
        <w:p w14:paraId="3ADD6FA8" w14:textId="48D18C98"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02" w:history="1">
            <w:r w:rsidR="00211196" w:rsidRPr="00211196">
              <w:rPr>
                <w:rStyle w:val="Hiperpovezava"/>
                <w:rFonts w:ascii="Garamond" w:hAnsi="Garamond"/>
                <w:noProof/>
                <w:szCs w:val="20"/>
              </w:rPr>
              <w:t>9 Posredovanje podatkov naročniku</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_Toc103150902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9</w:t>
            </w:r>
            <w:r w:rsidR="00211196" w:rsidRPr="00211196">
              <w:rPr>
                <w:rFonts w:ascii="Garamond" w:hAnsi="Garamond"/>
                <w:noProof/>
                <w:webHidden/>
                <w:szCs w:val="20"/>
              </w:rPr>
              <w:fldChar w:fldCharType="end"/>
            </w:r>
          </w:hyperlink>
        </w:p>
        <w:p w14:paraId="5C11609D" w14:textId="155C3F0A"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03" w:history="1">
            <w:r w:rsidR="00211196" w:rsidRPr="00211196">
              <w:rPr>
                <w:rStyle w:val="Hiperpovezava"/>
                <w:rFonts w:ascii="Garamond" w:hAnsi="Garamond"/>
                <w:noProof/>
                <w:szCs w:val="20"/>
              </w:rPr>
              <w:t>10 Sprememba obsega predmeta javnega naročila in sklenitev pogodbe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_Toc103150903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9</w:t>
            </w:r>
            <w:r w:rsidR="00211196" w:rsidRPr="00211196">
              <w:rPr>
                <w:rFonts w:ascii="Garamond" w:hAnsi="Garamond"/>
                <w:noProof/>
                <w:webHidden/>
                <w:szCs w:val="20"/>
              </w:rPr>
              <w:fldChar w:fldCharType="end"/>
            </w:r>
          </w:hyperlink>
        </w:p>
        <w:p w14:paraId="21B4460C" w14:textId="6C237D30"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04" w:history="1">
            <w:r w:rsidR="00211196" w:rsidRPr="00211196">
              <w:rPr>
                <w:rStyle w:val="Hiperpovezava"/>
                <w:rFonts w:ascii="Garamond" w:hAnsi="Garamond"/>
                <w:noProof/>
                <w:szCs w:val="20"/>
              </w:rPr>
              <w:t>11. Merilo za izbor</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_Toc103150904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9</w:t>
            </w:r>
            <w:r w:rsidR="00211196" w:rsidRPr="00211196">
              <w:rPr>
                <w:rFonts w:ascii="Garamond" w:hAnsi="Garamond"/>
                <w:noProof/>
                <w:webHidden/>
                <w:szCs w:val="20"/>
              </w:rPr>
              <w:fldChar w:fldCharType="end"/>
            </w:r>
          </w:hyperlink>
        </w:p>
        <w:p w14:paraId="1BEFFA20" w14:textId="49D9D185"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05" w:history="1">
            <w:r w:rsidR="00211196" w:rsidRPr="00211196">
              <w:rPr>
                <w:rStyle w:val="Hiperpovezava"/>
                <w:rFonts w:ascii="Garamond" w:hAnsi="Garamond" w:cs="Arial"/>
                <w:noProof/>
                <w:szCs w:val="20"/>
              </w:rPr>
              <w:t>12. Finančna zavarovanja</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_Toc103150905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11</w:t>
            </w:r>
            <w:r w:rsidR="00211196" w:rsidRPr="00211196">
              <w:rPr>
                <w:rFonts w:ascii="Garamond" w:hAnsi="Garamond"/>
                <w:noProof/>
                <w:webHidden/>
                <w:szCs w:val="20"/>
              </w:rPr>
              <w:fldChar w:fldCharType="end"/>
            </w:r>
          </w:hyperlink>
        </w:p>
        <w:p w14:paraId="605B6734" w14:textId="10EBCF74"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06" w:history="1">
            <w:r w:rsidR="00211196" w:rsidRPr="00211196">
              <w:rPr>
                <w:rStyle w:val="Hiperpovezava"/>
                <w:rFonts w:ascii="Garamond" w:eastAsia="Arial Unicode MS" w:hAnsi="Garamond"/>
                <w:noProof/>
                <w:szCs w:val="20"/>
              </w:rPr>
              <w:t>12.1 Finančno zavarovanje za resnost ponudbe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_Toc103150906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11</w:t>
            </w:r>
            <w:r w:rsidR="00211196" w:rsidRPr="00211196">
              <w:rPr>
                <w:rFonts w:ascii="Garamond" w:hAnsi="Garamond"/>
                <w:noProof/>
                <w:webHidden/>
                <w:szCs w:val="20"/>
              </w:rPr>
              <w:fldChar w:fldCharType="end"/>
            </w:r>
          </w:hyperlink>
        </w:p>
        <w:p w14:paraId="2D931DF8" w14:textId="3DE0CA4E"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07" w:history="1">
            <w:r w:rsidR="00211196" w:rsidRPr="00211196">
              <w:rPr>
                <w:rStyle w:val="Hiperpovezava"/>
                <w:rFonts w:ascii="Garamond" w:eastAsia="Arial Unicode MS" w:hAnsi="Garamond"/>
                <w:noProof/>
                <w:szCs w:val="20"/>
              </w:rPr>
              <w:t>12.2. Finančno zavarovanje za dobro izvedbo pogodbenih obveznosti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_Toc103150907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11</w:t>
            </w:r>
            <w:r w:rsidR="00211196" w:rsidRPr="00211196">
              <w:rPr>
                <w:rFonts w:ascii="Garamond" w:hAnsi="Garamond"/>
                <w:noProof/>
                <w:webHidden/>
                <w:szCs w:val="20"/>
              </w:rPr>
              <w:fldChar w:fldCharType="end"/>
            </w:r>
          </w:hyperlink>
        </w:p>
        <w:p w14:paraId="7FF17208" w14:textId="563A419E"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08" w:history="1">
            <w:r w:rsidR="00211196" w:rsidRPr="00211196">
              <w:rPr>
                <w:rStyle w:val="Hiperpovezava"/>
                <w:rFonts w:ascii="Garamond" w:eastAsia="Arial Unicode MS" w:hAnsi="Garamond"/>
                <w:noProof/>
                <w:szCs w:val="20"/>
              </w:rPr>
              <w:t>12.3. Finančno zavarovanje za odpravo napak v garancijski dobi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_Toc103150908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12</w:t>
            </w:r>
            <w:r w:rsidR="00211196" w:rsidRPr="00211196">
              <w:rPr>
                <w:rFonts w:ascii="Garamond" w:hAnsi="Garamond"/>
                <w:noProof/>
                <w:webHidden/>
                <w:szCs w:val="20"/>
              </w:rPr>
              <w:fldChar w:fldCharType="end"/>
            </w:r>
          </w:hyperlink>
        </w:p>
        <w:p w14:paraId="6CB08CEC" w14:textId="17B78E7E"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09" w:history="1">
            <w:r w:rsidR="00211196" w:rsidRPr="00211196">
              <w:rPr>
                <w:rStyle w:val="Hiperpovezava"/>
                <w:rFonts w:ascii="Garamond" w:hAnsi="Garamond" w:cs="Arial"/>
                <w:noProof/>
                <w:szCs w:val="20"/>
              </w:rPr>
              <w:t>13 Razlogi za izključitev in pogoji za priznanje sposobnosti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_Toc103150909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12</w:t>
            </w:r>
            <w:r w:rsidR="00211196" w:rsidRPr="00211196">
              <w:rPr>
                <w:rFonts w:ascii="Garamond" w:hAnsi="Garamond"/>
                <w:noProof/>
                <w:webHidden/>
                <w:szCs w:val="20"/>
              </w:rPr>
              <w:fldChar w:fldCharType="end"/>
            </w:r>
          </w:hyperlink>
        </w:p>
        <w:p w14:paraId="4C1B28DA" w14:textId="39CD517E"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0" w:history="1">
            <w:r w:rsidR="00211196" w:rsidRPr="00211196">
              <w:rPr>
                <w:rStyle w:val="Hiperpovezava"/>
                <w:rFonts w:ascii="Garamond" w:eastAsia="Arial Unicode MS" w:hAnsi="Garamond"/>
                <w:noProof/>
                <w:szCs w:val="20"/>
              </w:rPr>
              <w:t>13.1. Predhodna nekaznovanost</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_Toc103150910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12</w:t>
            </w:r>
            <w:r w:rsidR="00211196" w:rsidRPr="00211196">
              <w:rPr>
                <w:rFonts w:ascii="Garamond" w:hAnsi="Garamond"/>
                <w:noProof/>
                <w:webHidden/>
                <w:szCs w:val="20"/>
              </w:rPr>
              <w:fldChar w:fldCharType="end"/>
            </w:r>
          </w:hyperlink>
        </w:p>
        <w:p w14:paraId="48FB1B6C" w14:textId="1112E4D9"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1" w:history="1">
            <w:r w:rsidR="00211196" w:rsidRPr="00211196">
              <w:rPr>
                <w:rStyle w:val="Hiperpovezava"/>
                <w:rFonts w:ascii="Garamond" w:eastAsia="Arial Unicode MS" w:hAnsi="Garamond"/>
                <w:noProof/>
                <w:szCs w:val="20"/>
              </w:rPr>
              <w:t>13.2. Uvrstitev na seznam ponudnikov z negativnimi referencami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_Toc103150911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13</w:t>
            </w:r>
            <w:r w:rsidR="00211196" w:rsidRPr="00211196">
              <w:rPr>
                <w:rFonts w:ascii="Garamond" w:hAnsi="Garamond"/>
                <w:noProof/>
                <w:webHidden/>
                <w:szCs w:val="20"/>
              </w:rPr>
              <w:fldChar w:fldCharType="end"/>
            </w:r>
          </w:hyperlink>
        </w:p>
        <w:p w14:paraId="6457CB1C" w14:textId="2971A82E"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2" w:history="1">
            <w:r w:rsidR="00211196" w:rsidRPr="00211196">
              <w:rPr>
                <w:rStyle w:val="Hiperpovezava"/>
                <w:rFonts w:ascii="Garamond" w:eastAsia="Arial Unicode MS" w:hAnsi="Garamond"/>
                <w:noProof/>
                <w:szCs w:val="20"/>
              </w:rPr>
              <w:t>13.3. Neplačane davčne obveznosti in socialni prispevki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_Toc103150912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13</w:t>
            </w:r>
            <w:r w:rsidR="00211196" w:rsidRPr="00211196">
              <w:rPr>
                <w:rFonts w:ascii="Garamond" w:hAnsi="Garamond"/>
                <w:noProof/>
                <w:webHidden/>
                <w:szCs w:val="20"/>
              </w:rPr>
              <w:fldChar w:fldCharType="end"/>
            </w:r>
          </w:hyperlink>
        </w:p>
        <w:p w14:paraId="1717D8F3" w14:textId="284E7D59"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3" w:history="1">
            <w:r w:rsidR="00211196" w:rsidRPr="00211196">
              <w:rPr>
                <w:rStyle w:val="Hiperpovezava"/>
                <w:rFonts w:ascii="Garamond" w:eastAsia="Arial Unicode MS" w:hAnsi="Garamond"/>
                <w:noProof/>
                <w:szCs w:val="20"/>
              </w:rPr>
              <w:t>13.4. Kršitev delovnopravne zakonodaje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_Toc103150913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13</w:t>
            </w:r>
            <w:r w:rsidR="00211196" w:rsidRPr="00211196">
              <w:rPr>
                <w:rFonts w:ascii="Garamond" w:hAnsi="Garamond"/>
                <w:noProof/>
                <w:webHidden/>
                <w:szCs w:val="20"/>
              </w:rPr>
              <w:fldChar w:fldCharType="end"/>
            </w:r>
          </w:hyperlink>
        </w:p>
        <w:p w14:paraId="08EAABB6" w14:textId="2F7257BF"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4" w:history="1">
            <w:r w:rsidR="00211196" w:rsidRPr="00211196">
              <w:rPr>
                <w:rStyle w:val="Hiperpovezava"/>
                <w:rFonts w:ascii="Garamond" w:eastAsia="Arial Unicode MS" w:hAnsi="Garamond"/>
                <w:noProof/>
                <w:szCs w:val="20"/>
              </w:rPr>
              <w:t>13.5. Hujša kršitev poklicnih pravil</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_Toc103150914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14</w:t>
            </w:r>
            <w:r w:rsidR="00211196" w:rsidRPr="00211196">
              <w:rPr>
                <w:rFonts w:ascii="Garamond" w:hAnsi="Garamond"/>
                <w:noProof/>
                <w:webHidden/>
                <w:szCs w:val="20"/>
              </w:rPr>
              <w:fldChar w:fldCharType="end"/>
            </w:r>
          </w:hyperlink>
        </w:p>
        <w:p w14:paraId="2DCA18E5" w14:textId="3420D220"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5" w:history="1">
            <w:r w:rsidR="00211196" w:rsidRPr="00211196">
              <w:rPr>
                <w:rStyle w:val="Hiperpovezava"/>
                <w:rFonts w:ascii="Garamond" w:eastAsia="Arial Unicode MS" w:hAnsi="Garamond"/>
                <w:noProof/>
                <w:szCs w:val="20"/>
              </w:rPr>
              <w:t>13.6. Storitev velike strokovne napake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_Toc103150915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14</w:t>
            </w:r>
            <w:r w:rsidR="00211196" w:rsidRPr="00211196">
              <w:rPr>
                <w:rFonts w:ascii="Garamond" w:hAnsi="Garamond"/>
                <w:noProof/>
                <w:webHidden/>
                <w:szCs w:val="20"/>
              </w:rPr>
              <w:fldChar w:fldCharType="end"/>
            </w:r>
          </w:hyperlink>
        </w:p>
        <w:p w14:paraId="3D29D060" w14:textId="629E5EE3"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6" w:history="1">
            <w:r w:rsidR="00211196" w:rsidRPr="00211196">
              <w:rPr>
                <w:rStyle w:val="Hiperpovezava"/>
                <w:rFonts w:ascii="Garamond" w:eastAsia="Arial Unicode MS" w:hAnsi="Garamond"/>
                <w:noProof/>
                <w:szCs w:val="20"/>
              </w:rPr>
              <w:t>13.7. Registracija dejavnosti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_Toc103150916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15</w:t>
            </w:r>
            <w:r w:rsidR="00211196" w:rsidRPr="00211196">
              <w:rPr>
                <w:rFonts w:ascii="Garamond" w:hAnsi="Garamond"/>
                <w:noProof/>
                <w:webHidden/>
                <w:szCs w:val="20"/>
              </w:rPr>
              <w:fldChar w:fldCharType="end"/>
            </w:r>
          </w:hyperlink>
        </w:p>
        <w:p w14:paraId="082BBBC9" w14:textId="6FE746EE"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7" w:history="1">
            <w:r w:rsidR="00211196" w:rsidRPr="00211196">
              <w:rPr>
                <w:rStyle w:val="Hiperpovezava"/>
                <w:rFonts w:ascii="Garamond" w:eastAsia="Arial Unicode MS" w:hAnsi="Garamond"/>
                <w:noProof/>
                <w:szCs w:val="20"/>
              </w:rPr>
              <w:t>13.8. Bonitetna ocena</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_Toc103150917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15</w:t>
            </w:r>
            <w:r w:rsidR="00211196" w:rsidRPr="00211196">
              <w:rPr>
                <w:rFonts w:ascii="Garamond" w:hAnsi="Garamond"/>
                <w:noProof/>
                <w:webHidden/>
                <w:szCs w:val="20"/>
              </w:rPr>
              <w:fldChar w:fldCharType="end"/>
            </w:r>
          </w:hyperlink>
        </w:p>
        <w:p w14:paraId="10CFB762" w14:textId="09B30AC0"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8" w:history="1">
            <w:r w:rsidR="00211196" w:rsidRPr="00211196">
              <w:rPr>
                <w:rStyle w:val="Hiperpovezava"/>
                <w:rFonts w:ascii="Garamond" w:eastAsia="Arial Unicode MS" w:hAnsi="Garamond"/>
                <w:noProof/>
                <w:szCs w:val="20"/>
              </w:rPr>
              <w:t>13.9. Reference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_Toc103150918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15</w:t>
            </w:r>
            <w:r w:rsidR="00211196" w:rsidRPr="00211196">
              <w:rPr>
                <w:rFonts w:ascii="Garamond" w:hAnsi="Garamond"/>
                <w:noProof/>
                <w:webHidden/>
                <w:szCs w:val="20"/>
              </w:rPr>
              <w:fldChar w:fldCharType="end"/>
            </w:r>
          </w:hyperlink>
        </w:p>
        <w:p w14:paraId="0BBAE845" w14:textId="64226574" w:rsidR="00211196" w:rsidRPr="00211196" w:rsidRDefault="00B50218">
          <w:pPr>
            <w:pStyle w:val="Kazalovsebine2"/>
            <w:tabs>
              <w:tab w:val="right" w:leader="dot" w:pos="9062"/>
            </w:tabs>
            <w:rPr>
              <w:rFonts w:ascii="Garamond" w:eastAsiaTheme="minorEastAsia" w:hAnsi="Garamond" w:cstheme="minorBidi"/>
              <w:noProof/>
              <w:szCs w:val="20"/>
            </w:rPr>
          </w:pPr>
          <w:hyperlink w:anchor="_Toc103150919" w:history="1">
            <w:r w:rsidR="00211196" w:rsidRPr="00211196">
              <w:rPr>
                <w:rStyle w:val="Hiperpovezava"/>
                <w:rFonts w:ascii="Garamond" w:eastAsia="Arial Unicode MS" w:hAnsi="Garamond"/>
                <w:noProof/>
                <w:szCs w:val="20"/>
              </w:rPr>
              <w:t>13.10. Kadrovska usposobljenost</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_Toc103150919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16</w:t>
            </w:r>
            <w:r w:rsidR="00211196" w:rsidRPr="00211196">
              <w:rPr>
                <w:rFonts w:ascii="Garamond" w:hAnsi="Garamond"/>
                <w:noProof/>
                <w:webHidden/>
                <w:szCs w:val="20"/>
              </w:rPr>
              <w:fldChar w:fldCharType="end"/>
            </w:r>
          </w:hyperlink>
        </w:p>
        <w:p w14:paraId="1C6D655A" w14:textId="5502D6FF"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0" w:history="1">
            <w:r w:rsidR="00211196" w:rsidRPr="00211196">
              <w:rPr>
                <w:rStyle w:val="Hiperpovezava"/>
                <w:rFonts w:ascii="Garamond" w:hAnsi="Garamond" w:cs="Arial"/>
                <w:noProof/>
                <w:szCs w:val="20"/>
              </w:rPr>
              <w:t>13.10.1. Vodja del</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_Toc103150920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16</w:t>
            </w:r>
            <w:r w:rsidR="00211196" w:rsidRPr="00211196">
              <w:rPr>
                <w:rFonts w:ascii="Garamond" w:hAnsi="Garamond"/>
                <w:noProof/>
                <w:webHidden/>
                <w:szCs w:val="20"/>
              </w:rPr>
              <w:fldChar w:fldCharType="end"/>
            </w:r>
          </w:hyperlink>
        </w:p>
        <w:p w14:paraId="2BD5EFB5" w14:textId="11C295D1"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1" w:history="1">
            <w:r w:rsidR="00211196" w:rsidRPr="00211196">
              <w:rPr>
                <w:rStyle w:val="Hiperpovezava"/>
                <w:rFonts w:ascii="Garamond" w:hAnsi="Garamond" w:cs="Arial"/>
                <w:noProof/>
                <w:szCs w:val="20"/>
              </w:rPr>
              <w:t>13.10.2. Vodja del s področja elektrotehnike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_Toc103150921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17</w:t>
            </w:r>
            <w:r w:rsidR="00211196" w:rsidRPr="00211196">
              <w:rPr>
                <w:rFonts w:ascii="Garamond" w:hAnsi="Garamond"/>
                <w:noProof/>
                <w:webHidden/>
                <w:szCs w:val="20"/>
              </w:rPr>
              <w:fldChar w:fldCharType="end"/>
            </w:r>
          </w:hyperlink>
        </w:p>
        <w:p w14:paraId="4959CD91" w14:textId="469A7ADC"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2" w:history="1">
            <w:r w:rsidR="00211196" w:rsidRPr="00211196">
              <w:rPr>
                <w:rStyle w:val="Hiperpovezava"/>
                <w:rFonts w:ascii="Garamond" w:hAnsi="Garamond" w:cs="Arial"/>
                <w:noProof/>
                <w:szCs w:val="20"/>
              </w:rPr>
              <w:t>13.10.3. Vodja del s področja strojništva</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_Toc103150922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17</w:t>
            </w:r>
            <w:r w:rsidR="00211196" w:rsidRPr="00211196">
              <w:rPr>
                <w:rFonts w:ascii="Garamond" w:hAnsi="Garamond"/>
                <w:noProof/>
                <w:webHidden/>
                <w:szCs w:val="20"/>
              </w:rPr>
              <w:fldChar w:fldCharType="end"/>
            </w:r>
          </w:hyperlink>
        </w:p>
        <w:p w14:paraId="15301336" w14:textId="47D7D108"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3" w:history="1">
            <w:r w:rsidR="00211196" w:rsidRPr="00211196">
              <w:rPr>
                <w:rStyle w:val="Hiperpovezava"/>
                <w:rFonts w:ascii="Garamond" w:hAnsi="Garamond"/>
                <w:noProof/>
                <w:szCs w:val="20"/>
              </w:rPr>
              <w:t>13.10.4. Vodja gradnje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_Toc103150923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18</w:t>
            </w:r>
            <w:r w:rsidR="00211196" w:rsidRPr="00211196">
              <w:rPr>
                <w:rFonts w:ascii="Garamond" w:hAnsi="Garamond"/>
                <w:noProof/>
                <w:webHidden/>
                <w:szCs w:val="20"/>
              </w:rPr>
              <w:fldChar w:fldCharType="end"/>
            </w:r>
          </w:hyperlink>
        </w:p>
        <w:p w14:paraId="705DC8CB" w14:textId="3119AE14"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4" w:history="1">
            <w:r w:rsidR="00211196" w:rsidRPr="00211196">
              <w:rPr>
                <w:rStyle w:val="Hiperpovezava"/>
                <w:rFonts w:ascii="Garamond" w:hAnsi="Garamond" w:cs="Arial"/>
                <w:noProof/>
                <w:szCs w:val="20"/>
              </w:rPr>
              <w:t>13.11. Terminski plan</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_Toc103150924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18</w:t>
            </w:r>
            <w:r w:rsidR="00211196" w:rsidRPr="00211196">
              <w:rPr>
                <w:rFonts w:ascii="Garamond" w:hAnsi="Garamond"/>
                <w:noProof/>
                <w:webHidden/>
                <w:szCs w:val="20"/>
              </w:rPr>
              <w:fldChar w:fldCharType="end"/>
            </w:r>
          </w:hyperlink>
        </w:p>
        <w:p w14:paraId="58ED0D34" w14:textId="1CA2E7C3"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5" w:history="1">
            <w:r w:rsidR="00211196" w:rsidRPr="00211196">
              <w:rPr>
                <w:rStyle w:val="Hiperpovezava"/>
                <w:rFonts w:ascii="Garamond" w:hAnsi="Garamond" w:cs="Arial"/>
                <w:noProof/>
                <w:szCs w:val="20"/>
              </w:rPr>
              <w:t>13.12. Zavarovanje odgovornosti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_Toc103150925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18</w:t>
            </w:r>
            <w:r w:rsidR="00211196" w:rsidRPr="00211196">
              <w:rPr>
                <w:rFonts w:ascii="Garamond" w:hAnsi="Garamond"/>
                <w:noProof/>
                <w:webHidden/>
                <w:szCs w:val="20"/>
              </w:rPr>
              <w:fldChar w:fldCharType="end"/>
            </w:r>
          </w:hyperlink>
        </w:p>
        <w:p w14:paraId="19206EAB" w14:textId="4DAB3AA1"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6" w:history="1">
            <w:r w:rsidR="00211196" w:rsidRPr="00211196">
              <w:rPr>
                <w:rStyle w:val="Hiperpovezava"/>
                <w:rFonts w:ascii="Garamond" w:hAnsi="Garamond" w:cs="Arial"/>
                <w:noProof/>
                <w:szCs w:val="20"/>
              </w:rPr>
              <w:t>13.13. Zavarovanje gradbišča in načrt gradbišča</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_Toc103150926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19</w:t>
            </w:r>
            <w:r w:rsidR="00211196" w:rsidRPr="00211196">
              <w:rPr>
                <w:rFonts w:ascii="Garamond" w:hAnsi="Garamond"/>
                <w:noProof/>
                <w:webHidden/>
                <w:szCs w:val="20"/>
              </w:rPr>
              <w:fldChar w:fldCharType="end"/>
            </w:r>
          </w:hyperlink>
        </w:p>
        <w:p w14:paraId="0C424362" w14:textId="20CCB9D8"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7" w:history="1">
            <w:r w:rsidR="00211196" w:rsidRPr="00211196">
              <w:rPr>
                <w:rStyle w:val="Hiperpovezava"/>
                <w:rFonts w:ascii="Garamond" w:hAnsi="Garamond" w:cs="Arial"/>
                <w:noProof/>
                <w:szCs w:val="20"/>
              </w:rPr>
              <w:t>13.14. Izvedba predmeta v skladu s pravnimi predpisi, pravili stroke in navodili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_Toc103150927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20</w:t>
            </w:r>
            <w:r w:rsidR="00211196" w:rsidRPr="00211196">
              <w:rPr>
                <w:rFonts w:ascii="Garamond" w:hAnsi="Garamond"/>
                <w:noProof/>
                <w:webHidden/>
                <w:szCs w:val="20"/>
              </w:rPr>
              <w:fldChar w:fldCharType="end"/>
            </w:r>
          </w:hyperlink>
        </w:p>
        <w:p w14:paraId="651FAEFC" w14:textId="19AD2977"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8" w:history="1">
            <w:r w:rsidR="00211196" w:rsidRPr="00211196">
              <w:rPr>
                <w:rStyle w:val="Hiperpovezava"/>
                <w:rFonts w:ascii="Garamond" w:hAnsi="Garamond" w:cs="Arial"/>
                <w:noProof/>
                <w:szCs w:val="20"/>
              </w:rPr>
              <w:t>14. Pravna podlaga</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_Toc103150928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21</w:t>
            </w:r>
            <w:r w:rsidR="00211196" w:rsidRPr="00211196">
              <w:rPr>
                <w:rFonts w:ascii="Garamond" w:hAnsi="Garamond"/>
                <w:noProof/>
                <w:webHidden/>
                <w:szCs w:val="20"/>
              </w:rPr>
              <w:fldChar w:fldCharType="end"/>
            </w:r>
          </w:hyperlink>
        </w:p>
        <w:p w14:paraId="0B88F615" w14:textId="1652F74A"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29" w:history="1">
            <w:r w:rsidR="00211196" w:rsidRPr="00211196">
              <w:rPr>
                <w:rStyle w:val="Hiperpovezava"/>
                <w:rFonts w:ascii="Garamond" w:hAnsi="Garamond" w:cs="Arial"/>
                <w:noProof/>
                <w:szCs w:val="20"/>
              </w:rPr>
              <w:t>15.  Pouk o pravnem sredstvu</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_Toc103150929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21</w:t>
            </w:r>
            <w:r w:rsidR="00211196" w:rsidRPr="00211196">
              <w:rPr>
                <w:rFonts w:ascii="Garamond" w:hAnsi="Garamond"/>
                <w:noProof/>
                <w:webHidden/>
                <w:szCs w:val="20"/>
              </w:rPr>
              <w:fldChar w:fldCharType="end"/>
            </w:r>
          </w:hyperlink>
        </w:p>
        <w:p w14:paraId="205532C3" w14:textId="0BBE2626"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0" w:history="1">
            <w:r w:rsidR="00211196" w:rsidRPr="00211196">
              <w:rPr>
                <w:rStyle w:val="Hiperpovezava"/>
                <w:rFonts w:ascii="Garamond" w:hAnsi="Garamond" w:cs="Arial"/>
                <w:noProof/>
                <w:szCs w:val="20"/>
              </w:rPr>
              <w:t>Priloge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_Toc103150930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23</w:t>
            </w:r>
            <w:r w:rsidR="00211196" w:rsidRPr="00211196">
              <w:rPr>
                <w:rFonts w:ascii="Garamond" w:hAnsi="Garamond"/>
                <w:noProof/>
                <w:webHidden/>
                <w:szCs w:val="20"/>
              </w:rPr>
              <w:fldChar w:fldCharType="end"/>
            </w:r>
          </w:hyperlink>
        </w:p>
        <w:p w14:paraId="7F891FFA" w14:textId="20631FBA"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1" w:history="1">
            <w:r w:rsidR="00211196" w:rsidRPr="00211196">
              <w:rPr>
                <w:rStyle w:val="Hiperpovezava"/>
                <w:rFonts w:ascii="Garamond" w:hAnsi="Garamond"/>
                <w:noProof/>
                <w:szCs w:val="20"/>
              </w:rPr>
              <w:t>Finančno zavarovanje za resnost ponudbe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_Toc103150931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24</w:t>
            </w:r>
            <w:r w:rsidR="00211196" w:rsidRPr="00211196">
              <w:rPr>
                <w:rFonts w:ascii="Garamond" w:hAnsi="Garamond"/>
                <w:noProof/>
                <w:webHidden/>
                <w:szCs w:val="20"/>
              </w:rPr>
              <w:fldChar w:fldCharType="end"/>
            </w:r>
          </w:hyperlink>
        </w:p>
        <w:p w14:paraId="4A9CC26A" w14:textId="3DB000E0"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2" w:history="1">
            <w:r w:rsidR="00211196" w:rsidRPr="00211196">
              <w:rPr>
                <w:rStyle w:val="Hiperpovezava"/>
                <w:rFonts w:ascii="Garamond" w:hAnsi="Garamond"/>
                <w:noProof/>
                <w:szCs w:val="20"/>
              </w:rPr>
              <w:t>Finančno zavarovanje za dobro izvedbo pogodbenih obveznosti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_Toc103150932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26</w:t>
            </w:r>
            <w:r w:rsidR="00211196" w:rsidRPr="00211196">
              <w:rPr>
                <w:rFonts w:ascii="Garamond" w:hAnsi="Garamond"/>
                <w:noProof/>
                <w:webHidden/>
                <w:szCs w:val="20"/>
              </w:rPr>
              <w:fldChar w:fldCharType="end"/>
            </w:r>
          </w:hyperlink>
        </w:p>
        <w:p w14:paraId="7ADB3B70" w14:textId="3ABC946B"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3" w:history="1">
            <w:r w:rsidR="00211196" w:rsidRPr="00211196">
              <w:rPr>
                <w:rStyle w:val="Hiperpovezava"/>
                <w:rFonts w:ascii="Garamond" w:hAnsi="Garamond" w:cs="Arial"/>
                <w:noProof/>
                <w:szCs w:val="20"/>
              </w:rPr>
              <w:t>Zavarovanje za odpravo napak v garancijski dobi</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_Toc103150933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28</w:t>
            </w:r>
            <w:r w:rsidR="00211196" w:rsidRPr="00211196">
              <w:rPr>
                <w:rFonts w:ascii="Garamond" w:hAnsi="Garamond"/>
                <w:noProof/>
                <w:webHidden/>
                <w:szCs w:val="20"/>
              </w:rPr>
              <w:fldChar w:fldCharType="end"/>
            </w:r>
          </w:hyperlink>
        </w:p>
        <w:p w14:paraId="47843D36" w14:textId="7DD1D077"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4" w:history="1">
            <w:r w:rsidR="00211196" w:rsidRPr="00211196">
              <w:rPr>
                <w:rStyle w:val="Hiperpovezava"/>
                <w:rFonts w:ascii="Garamond" w:eastAsia="Arial Unicode MS" w:hAnsi="Garamond"/>
                <w:noProof/>
                <w:szCs w:val="20"/>
              </w:rPr>
              <w:t>Reference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_Toc103150934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30</w:t>
            </w:r>
            <w:r w:rsidR="00211196" w:rsidRPr="00211196">
              <w:rPr>
                <w:rFonts w:ascii="Garamond" w:hAnsi="Garamond"/>
                <w:noProof/>
                <w:webHidden/>
                <w:szCs w:val="20"/>
              </w:rPr>
              <w:fldChar w:fldCharType="end"/>
            </w:r>
          </w:hyperlink>
        </w:p>
        <w:p w14:paraId="372D0E78" w14:textId="65FF4A51"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5" w:history="1">
            <w:r w:rsidR="00211196" w:rsidRPr="00211196">
              <w:rPr>
                <w:rStyle w:val="Hiperpovezava"/>
                <w:rFonts w:ascii="Garamond" w:eastAsia="Arial Unicode MS" w:hAnsi="Garamond"/>
                <w:noProof/>
                <w:szCs w:val="20"/>
              </w:rPr>
              <w:t>Potrdilo o referenčnem projektu</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_Toc103150935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31</w:t>
            </w:r>
            <w:r w:rsidR="00211196" w:rsidRPr="00211196">
              <w:rPr>
                <w:rFonts w:ascii="Garamond" w:hAnsi="Garamond"/>
                <w:noProof/>
                <w:webHidden/>
                <w:szCs w:val="20"/>
              </w:rPr>
              <w:fldChar w:fldCharType="end"/>
            </w:r>
          </w:hyperlink>
        </w:p>
        <w:p w14:paraId="5690E0DE" w14:textId="6E6CFE21"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6" w:history="1">
            <w:r w:rsidR="00211196" w:rsidRPr="00211196">
              <w:rPr>
                <w:rStyle w:val="Hiperpovezava"/>
                <w:rFonts w:ascii="Garamond" w:hAnsi="Garamond"/>
                <w:noProof/>
                <w:szCs w:val="20"/>
              </w:rPr>
              <w:t>Seznam kadrov</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_Toc103150936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32</w:t>
            </w:r>
            <w:r w:rsidR="00211196" w:rsidRPr="00211196">
              <w:rPr>
                <w:rFonts w:ascii="Garamond" w:hAnsi="Garamond"/>
                <w:noProof/>
                <w:webHidden/>
                <w:szCs w:val="20"/>
              </w:rPr>
              <w:fldChar w:fldCharType="end"/>
            </w:r>
          </w:hyperlink>
        </w:p>
        <w:p w14:paraId="0F0F853C" w14:textId="4776435C"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7" w:history="1">
            <w:r w:rsidR="00211196" w:rsidRPr="00211196">
              <w:rPr>
                <w:rStyle w:val="Hiperpovezava"/>
                <w:rFonts w:ascii="Garamond" w:hAnsi="Garamond" w:cs="Arial"/>
                <w:noProof/>
                <w:szCs w:val="20"/>
              </w:rPr>
              <w:t>Izjava o pridobitvi priznanja poklicne kvalifikacije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_Toc103150937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33</w:t>
            </w:r>
            <w:r w:rsidR="00211196" w:rsidRPr="00211196">
              <w:rPr>
                <w:rFonts w:ascii="Garamond" w:hAnsi="Garamond"/>
                <w:noProof/>
                <w:webHidden/>
                <w:szCs w:val="20"/>
              </w:rPr>
              <w:fldChar w:fldCharType="end"/>
            </w:r>
          </w:hyperlink>
        </w:p>
        <w:p w14:paraId="61770771" w14:textId="4E67A39C"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8" w:history="1">
            <w:r w:rsidR="00211196" w:rsidRPr="00211196">
              <w:rPr>
                <w:rStyle w:val="Hiperpovezava"/>
                <w:rFonts w:ascii="Garamond" w:hAnsi="Garamond" w:cs="Arial"/>
                <w:noProof/>
                <w:szCs w:val="20"/>
              </w:rPr>
              <w:t>Izjava o referencah vodje del</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_Toc103150938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34</w:t>
            </w:r>
            <w:r w:rsidR="00211196" w:rsidRPr="00211196">
              <w:rPr>
                <w:rFonts w:ascii="Garamond" w:hAnsi="Garamond"/>
                <w:noProof/>
                <w:webHidden/>
                <w:szCs w:val="20"/>
              </w:rPr>
              <w:fldChar w:fldCharType="end"/>
            </w:r>
          </w:hyperlink>
        </w:p>
        <w:p w14:paraId="2E65602E" w14:textId="0731250D"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39" w:history="1">
            <w:r w:rsidR="00211196" w:rsidRPr="00211196">
              <w:rPr>
                <w:rStyle w:val="Hiperpovezava"/>
                <w:rFonts w:ascii="Garamond" w:hAnsi="Garamond" w:cs="Arial"/>
                <w:noProof/>
                <w:szCs w:val="20"/>
              </w:rPr>
              <w:t>Izjava o spoštovanju zahtev iz Uredbe o zelenem javnem naročanju</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_Toc103150939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35</w:t>
            </w:r>
            <w:r w:rsidR="00211196" w:rsidRPr="00211196">
              <w:rPr>
                <w:rFonts w:ascii="Garamond" w:hAnsi="Garamond"/>
                <w:noProof/>
                <w:webHidden/>
                <w:szCs w:val="20"/>
              </w:rPr>
              <w:fldChar w:fldCharType="end"/>
            </w:r>
          </w:hyperlink>
        </w:p>
        <w:p w14:paraId="02278E4B" w14:textId="24BE1387"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40" w:history="1">
            <w:r w:rsidR="00211196" w:rsidRPr="00211196">
              <w:rPr>
                <w:rStyle w:val="Hiperpovezava"/>
                <w:rFonts w:ascii="Garamond" w:hAnsi="Garamond" w:cs="Arial"/>
                <w:noProof/>
                <w:szCs w:val="20"/>
              </w:rPr>
              <w:t>Vzorec pogodbe</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_Toc103150940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35</w:t>
            </w:r>
            <w:r w:rsidR="00211196" w:rsidRPr="00211196">
              <w:rPr>
                <w:rFonts w:ascii="Garamond" w:hAnsi="Garamond"/>
                <w:noProof/>
                <w:webHidden/>
                <w:szCs w:val="20"/>
              </w:rPr>
              <w:fldChar w:fldCharType="end"/>
            </w:r>
          </w:hyperlink>
        </w:p>
        <w:p w14:paraId="428A94F5" w14:textId="38FBE3F2"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41" w:history="1">
            <w:r w:rsidR="00211196" w:rsidRPr="00211196">
              <w:rPr>
                <w:rStyle w:val="Hiperpovezava"/>
                <w:rFonts w:ascii="Garamond" w:hAnsi="Garamond" w:cs="Arial"/>
                <w:noProof/>
                <w:szCs w:val="20"/>
              </w:rPr>
              <w:t>Ponudbeni predračun</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_Toc103150941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52</w:t>
            </w:r>
            <w:r w:rsidR="00211196" w:rsidRPr="00211196">
              <w:rPr>
                <w:rFonts w:ascii="Garamond" w:hAnsi="Garamond"/>
                <w:noProof/>
                <w:webHidden/>
                <w:szCs w:val="20"/>
              </w:rPr>
              <w:fldChar w:fldCharType="end"/>
            </w:r>
          </w:hyperlink>
        </w:p>
        <w:p w14:paraId="5981604F" w14:textId="594F2EE7" w:rsidR="00211196" w:rsidRPr="00211196" w:rsidRDefault="00B50218">
          <w:pPr>
            <w:pStyle w:val="Kazalovsebine3"/>
            <w:tabs>
              <w:tab w:val="right" w:leader="dot" w:pos="9062"/>
            </w:tabs>
            <w:rPr>
              <w:rFonts w:ascii="Garamond" w:eastAsiaTheme="minorEastAsia" w:hAnsi="Garamond"/>
              <w:noProof/>
              <w:sz w:val="20"/>
              <w:szCs w:val="20"/>
              <w:lang w:eastAsia="sl-SI"/>
            </w:rPr>
          </w:pPr>
          <w:hyperlink w:anchor="_Toc103150942" w:history="1">
            <w:r w:rsidR="00211196" w:rsidRPr="00211196">
              <w:rPr>
                <w:rStyle w:val="Hiperpovezava"/>
                <w:rFonts w:ascii="Garamond" w:eastAsiaTheme="majorEastAsia" w:hAnsi="Garamond" w:cstheme="minorHAnsi"/>
                <w:iCs/>
                <w:noProof/>
                <w:sz w:val="20"/>
                <w:szCs w:val="20"/>
              </w:rPr>
              <w:t>Izjava po 35. členu ZIntPK</w:t>
            </w:r>
            <w:r w:rsidR="00211196" w:rsidRPr="00211196">
              <w:rPr>
                <w:rFonts w:ascii="Garamond" w:hAnsi="Garamond"/>
                <w:noProof/>
                <w:webHidden/>
                <w:sz w:val="20"/>
                <w:szCs w:val="20"/>
              </w:rPr>
              <w:tab/>
            </w:r>
            <w:r w:rsidR="00211196" w:rsidRPr="00211196">
              <w:rPr>
                <w:rFonts w:ascii="Garamond" w:hAnsi="Garamond"/>
                <w:noProof/>
                <w:webHidden/>
                <w:sz w:val="20"/>
                <w:szCs w:val="20"/>
              </w:rPr>
              <w:fldChar w:fldCharType="begin"/>
            </w:r>
            <w:r w:rsidR="00211196" w:rsidRPr="00211196">
              <w:rPr>
                <w:rFonts w:ascii="Garamond" w:hAnsi="Garamond"/>
                <w:noProof/>
                <w:webHidden/>
                <w:sz w:val="20"/>
                <w:szCs w:val="20"/>
              </w:rPr>
              <w:instrText xml:space="preserve"> PAGEREF _Toc103150942 \h </w:instrText>
            </w:r>
            <w:r w:rsidR="00211196" w:rsidRPr="00211196">
              <w:rPr>
                <w:rFonts w:ascii="Garamond" w:hAnsi="Garamond"/>
                <w:noProof/>
                <w:webHidden/>
                <w:sz w:val="20"/>
                <w:szCs w:val="20"/>
              </w:rPr>
            </w:r>
            <w:r w:rsidR="00211196" w:rsidRPr="00211196">
              <w:rPr>
                <w:rFonts w:ascii="Garamond" w:hAnsi="Garamond"/>
                <w:noProof/>
                <w:webHidden/>
                <w:sz w:val="20"/>
                <w:szCs w:val="20"/>
              </w:rPr>
              <w:fldChar w:fldCharType="separate"/>
            </w:r>
            <w:r w:rsidR="00F826F7">
              <w:rPr>
                <w:rFonts w:ascii="Garamond" w:hAnsi="Garamond"/>
                <w:noProof/>
                <w:webHidden/>
                <w:sz w:val="20"/>
                <w:szCs w:val="20"/>
              </w:rPr>
              <w:t>53</w:t>
            </w:r>
            <w:r w:rsidR="00211196" w:rsidRPr="00211196">
              <w:rPr>
                <w:rFonts w:ascii="Garamond" w:hAnsi="Garamond"/>
                <w:noProof/>
                <w:webHidden/>
                <w:sz w:val="20"/>
                <w:szCs w:val="20"/>
              </w:rPr>
              <w:fldChar w:fldCharType="end"/>
            </w:r>
          </w:hyperlink>
        </w:p>
        <w:p w14:paraId="5358975B" w14:textId="6EF3A8F9" w:rsidR="00211196" w:rsidRPr="00211196" w:rsidRDefault="00B50218">
          <w:pPr>
            <w:pStyle w:val="Kazalovsebine1"/>
            <w:tabs>
              <w:tab w:val="right" w:leader="dot" w:pos="9062"/>
            </w:tabs>
            <w:rPr>
              <w:rFonts w:ascii="Garamond" w:eastAsiaTheme="minorEastAsia" w:hAnsi="Garamond" w:cstheme="minorBidi"/>
              <w:noProof/>
              <w:szCs w:val="20"/>
            </w:rPr>
          </w:pPr>
          <w:hyperlink w:anchor="_Toc103150943" w:history="1">
            <w:r w:rsidR="00211196" w:rsidRPr="00211196">
              <w:rPr>
                <w:rStyle w:val="Hiperpovezava"/>
                <w:rFonts w:ascii="Garamond" w:eastAsia="Times" w:hAnsi="Garamond" w:cstheme="minorHAnsi"/>
                <w:noProof/>
                <w:spacing w:val="-1"/>
                <w:szCs w:val="20"/>
                <w:lang w:eastAsia="pl-PL"/>
              </w:rPr>
              <w:t>Izjava o udeležbi fizičnih in pravnih oseb</w:t>
            </w:r>
            <w:r w:rsidR="00211196" w:rsidRPr="00211196">
              <w:rPr>
                <w:rFonts w:ascii="Garamond" w:hAnsi="Garamond"/>
                <w:noProof/>
                <w:webHidden/>
                <w:szCs w:val="20"/>
              </w:rPr>
              <w:tab/>
            </w:r>
            <w:r w:rsidR="00211196" w:rsidRPr="00211196">
              <w:rPr>
                <w:rFonts w:ascii="Garamond" w:hAnsi="Garamond"/>
                <w:noProof/>
                <w:webHidden/>
                <w:szCs w:val="20"/>
              </w:rPr>
              <w:fldChar w:fldCharType="begin"/>
            </w:r>
            <w:r w:rsidR="00211196" w:rsidRPr="00211196">
              <w:rPr>
                <w:rFonts w:ascii="Garamond" w:hAnsi="Garamond"/>
                <w:noProof/>
                <w:webHidden/>
                <w:szCs w:val="20"/>
              </w:rPr>
              <w:instrText xml:space="preserve"> PAGEREF _Toc103150943 \h </w:instrText>
            </w:r>
            <w:r w:rsidR="00211196" w:rsidRPr="00211196">
              <w:rPr>
                <w:rFonts w:ascii="Garamond" w:hAnsi="Garamond"/>
                <w:noProof/>
                <w:webHidden/>
                <w:szCs w:val="20"/>
              </w:rPr>
            </w:r>
            <w:r w:rsidR="00211196" w:rsidRPr="00211196">
              <w:rPr>
                <w:rFonts w:ascii="Garamond" w:hAnsi="Garamond"/>
                <w:noProof/>
                <w:webHidden/>
                <w:szCs w:val="20"/>
              </w:rPr>
              <w:fldChar w:fldCharType="separate"/>
            </w:r>
            <w:r w:rsidR="00F826F7">
              <w:rPr>
                <w:rFonts w:ascii="Garamond" w:hAnsi="Garamond"/>
                <w:noProof/>
                <w:webHidden/>
                <w:szCs w:val="20"/>
              </w:rPr>
              <w:t>54</w:t>
            </w:r>
            <w:r w:rsidR="00211196" w:rsidRPr="00211196">
              <w:rPr>
                <w:rFonts w:ascii="Garamond" w:hAnsi="Garamond"/>
                <w:noProof/>
                <w:webHidden/>
                <w:szCs w:val="20"/>
              </w:rPr>
              <w:fldChar w:fldCharType="end"/>
            </w:r>
          </w:hyperlink>
        </w:p>
        <w:p w14:paraId="48DF1785" w14:textId="08B3640A" w:rsidR="000324CA" w:rsidRPr="00211196" w:rsidRDefault="000324CA" w:rsidP="000324CA">
          <w:pPr>
            <w:spacing w:after="200" w:line="324" w:lineRule="auto"/>
            <w:jc w:val="both"/>
            <w:rPr>
              <w:rFonts w:ascii="Garamond" w:eastAsia="Calibri" w:hAnsi="Garamond" w:cs="Arial"/>
              <w:sz w:val="20"/>
              <w:szCs w:val="20"/>
            </w:rPr>
          </w:pPr>
          <w:r w:rsidRPr="00211196">
            <w:rPr>
              <w:rFonts w:ascii="Garamond" w:eastAsia="Calibri" w:hAnsi="Garamond" w:cs="Times New Roman"/>
              <w:sz w:val="20"/>
              <w:szCs w:val="20"/>
            </w:rPr>
            <w:fldChar w:fldCharType="end"/>
          </w:r>
        </w:p>
      </w:sdtContent>
    </w:sdt>
    <w:p w14:paraId="3196257B" w14:textId="77777777" w:rsidR="000324CA" w:rsidRPr="000324CA" w:rsidRDefault="000324CA" w:rsidP="000324CA">
      <w:pPr>
        <w:spacing w:after="200" w:line="324" w:lineRule="auto"/>
        <w:rPr>
          <w:rFonts w:ascii="Garamond" w:eastAsia="Calibri" w:hAnsi="Garamond" w:cs="Times New Roman"/>
          <w:sz w:val="24"/>
          <w:szCs w:val="24"/>
        </w:rPr>
      </w:pPr>
      <w:bookmarkStart w:id="1" w:name="_Ref356391452"/>
      <w:bookmarkStart w:id="2" w:name="_Toc356904113"/>
      <w:bookmarkStart w:id="3" w:name="_Toc402336678"/>
    </w:p>
    <w:p w14:paraId="6828A331" w14:textId="7360F20B" w:rsidR="000324CA" w:rsidRDefault="000324CA" w:rsidP="000324CA">
      <w:pPr>
        <w:spacing w:after="200" w:line="324" w:lineRule="auto"/>
        <w:rPr>
          <w:rFonts w:ascii="Garamond" w:eastAsia="Calibri" w:hAnsi="Garamond" w:cs="Times New Roman"/>
          <w:sz w:val="24"/>
          <w:szCs w:val="24"/>
        </w:rPr>
      </w:pPr>
    </w:p>
    <w:p w14:paraId="69328269" w14:textId="51C1DE12" w:rsidR="000324CA" w:rsidRDefault="000324CA" w:rsidP="000324CA">
      <w:pPr>
        <w:spacing w:after="200" w:line="324" w:lineRule="auto"/>
        <w:rPr>
          <w:rFonts w:ascii="Garamond" w:eastAsia="Calibri" w:hAnsi="Garamond" w:cs="Times New Roman"/>
          <w:sz w:val="24"/>
          <w:szCs w:val="24"/>
        </w:rPr>
      </w:pPr>
    </w:p>
    <w:p w14:paraId="15712FE9" w14:textId="3247A92E" w:rsidR="000324CA" w:rsidRDefault="000324CA" w:rsidP="000324CA">
      <w:pPr>
        <w:spacing w:after="200" w:line="324" w:lineRule="auto"/>
        <w:rPr>
          <w:rFonts w:ascii="Garamond" w:eastAsia="Calibri" w:hAnsi="Garamond" w:cs="Times New Roman"/>
          <w:sz w:val="24"/>
          <w:szCs w:val="24"/>
        </w:rPr>
      </w:pPr>
    </w:p>
    <w:p w14:paraId="023211A5" w14:textId="55DBA8CD" w:rsidR="000324CA" w:rsidRDefault="000324CA" w:rsidP="000324CA">
      <w:pPr>
        <w:spacing w:after="200" w:line="324" w:lineRule="auto"/>
        <w:rPr>
          <w:rFonts w:ascii="Garamond" w:eastAsia="Calibri" w:hAnsi="Garamond" w:cs="Times New Roman"/>
          <w:sz w:val="24"/>
          <w:szCs w:val="24"/>
        </w:rPr>
      </w:pPr>
    </w:p>
    <w:p w14:paraId="66E7B3B6" w14:textId="192136B4" w:rsidR="000324CA" w:rsidRDefault="000324CA" w:rsidP="000324CA">
      <w:pPr>
        <w:spacing w:after="200" w:line="324" w:lineRule="auto"/>
        <w:rPr>
          <w:rFonts w:ascii="Garamond" w:eastAsia="Calibri" w:hAnsi="Garamond" w:cs="Times New Roman"/>
          <w:sz w:val="24"/>
          <w:szCs w:val="24"/>
        </w:rPr>
      </w:pPr>
    </w:p>
    <w:p w14:paraId="2A3C658B" w14:textId="77777777" w:rsidR="00E90BE9" w:rsidRDefault="00E90BE9" w:rsidP="000324CA">
      <w:pPr>
        <w:spacing w:after="200" w:line="324" w:lineRule="auto"/>
        <w:rPr>
          <w:rFonts w:ascii="Garamond" w:eastAsia="Calibri" w:hAnsi="Garamond" w:cs="Times New Roman"/>
          <w:sz w:val="24"/>
          <w:szCs w:val="24"/>
        </w:rPr>
      </w:pPr>
    </w:p>
    <w:p w14:paraId="5AFA76EB" w14:textId="55B0F055" w:rsidR="000324CA" w:rsidRDefault="000324CA" w:rsidP="000324CA">
      <w:pPr>
        <w:spacing w:after="200" w:line="324" w:lineRule="auto"/>
        <w:rPr>
          <w:rFonts w:ascii="Garamond" w:eastAsia="Calibri" w:hAnsi="Garamond" w:cs="Times New Roman"/>
          <w:sz w:val="24"/>
          <w:szCs w:val="24"/>
        </w:rPr>
      </w:pPr>
    </w:p>
    <w:p w14:paraId="59C8E1AA" w14:textId="42C9663B" w:rsidR="000324CA" w:rsidRPr="000324CA" w:rsidRDefault="00E7022A" w:rsidP="000324CA">
      <w:pPr>
        <w:spacing w:after="0" w:line="324" w:lineRule="auto"/>
        <w:contextualSpacing/>
        <w:jc w:val="both"/>
        <w:outlineLvl w:val="0"/>
        <w:rPr>
          <w:rFonts w:ascii="Garamond" w:eastAsia="Calibri" w:hAnsi="Garamond" w:cs="Times New Roman"/>
          <w:b/>
          <w:sz w:val="24"/>
          <w:szCs w:val="24"/>
        </w:rPr>
      </w:pPr>
      <w:bookmarkStart w:id="4" w:name="_Toc103150893"/>
      <w:r>
        <w:rPr>
          <w:rFonts w:ascii="Garamond" w:eastAsia="Calibri" w:hAnsi="Garamond" w:cs="Times New Roman"/>
          <w:b/>
          <w:sz w:val="24"/>
          <w:szCs w:val="24"/>
        </w:rPr>
        <w:lastRenderedPageBreak/>
        <w:t>N</w:t>
      </w:r>
      <w:r w:rsidR="000324CA" w:rsidRPr="000324CA">
        <w:rPr>
          <w:rFonts w:ascii="Garamond" w:eastAsia="Calibri" w:hAnsi="Garamond" w:cs="Times New Roman"/>
          <w:b/>
          <w:sz w:val="24"/>
          <w:szCs w:val="24"/>
        </w:rPr>
        <w:t>AVODILA PONUDNIKOM</w:t>
      </w:r>
      <w:bookmarkEnd w:id="4"/>
    </w:p>
    <w:p w14:paraId="0A862EDF" w14:textId="77777777" w:rsidR="000324CA" w:rsidRPr="000324CA" w:rsidRDefault="000324CA" w:rsidP="000C171C"/>
    <w:p w14:paraId="58C0DB0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5" w:name="_Toc103150894"/>
      <w:r w:rsidRPr="000324CA">
        <w:rPr>
          <w:rFonts w:ascii="Garamond" w:eastAsia="Calibri" w:hAnsi="Garamond" w:cs="Times New Roman"/>
          <w:b/>
          <w:sz w:val="24"/>
          <w:szCs w:val="24"/>
        </w:rPr>
        <w:t>1  Predmet in podatki o javnem naročilu</w:t>
      </w:r>
      <w:bookmarkEnd w:id="1"/>
      <w:bookmarkEnd w:id="2"/>
      <w:bookmarkEnd w:id="3"/>
      <w:bookmarkEnd w:id="5"/>
    </w:p>
    <w:p w14:paraId="564CA881" w14:textId="40424486" w:rsidR="000324CA" w:rsidRDefault="00AB68AD" w:rsidP="000324CA">
      <w:pPr>
        <w:spacing w:after="0" w:line="324" w:lineRule="auto"/>
        <w:jc w:val="both"/>
        <w:rPr>
          <w:rFonts w:ascii="Garamond" w:eastAsia="Calibri" w:hAnsi="Garamond" w:cs="Times New Roman"/>
          <w:sz w:val="24"/>
          <w:szCs w:val="24"/>
        </w:rPr>
      </w:pPr>
      <w:bookmarkStart w:id="6" w:name="_Hlk57362384"/>
      <w:r>
        <w:rPr>
          <w:rFonts w:ascii="Garamond" w:eastAsia="Calibri" w:hAnsi="Garamond" w:cs="Times New Roman"/>
          <w:sz w:val="24"/>
          <w:szCs w:val="24"/>
        </w:rPr>
        <w:t xml:space="preserve">Občina Šmarješke Toplice, Šmarjeta 66, 8220 Šmarješke Toplice </w:t>
      </w:r>
      <w:bookmarkEnd w:id="6"/>
      <w:r w:rsidR="000324CA" w:rsidRPr="000324CA">
        <w:rPr>
          <w:rFonts w:ascii="Garamond" w:eastAsia="Calibri" w:hAnsi="Garamond" w:cs="Times New Roman"/>
          <w:sz w:val="24"/>
          <w:szCs w:val="24"/>
        </w:rPr>
        <w:t>(v nadaljevanju: naročnik), v skladu s 4</w:t>
      </w:r>
      <w:r>
        <w:rPr>
          <w:rFonts w:ascii="Garamond" w:eastAsia="Calibri" w:hAnsi="Garamond" w:cs="Times New Roman"/>
          <w:sz w:val="24"/>
          <w:szCs w:val="24"/>
        </w:rPr>
        <w:t>7</w:t>
      </w:r>
      <w:r w:rsidR="000324CA" w:rsidRPr="000324CA">
        <w:rPr>
          <w:rFonts w:ascii="Garamond" w:eastAsia="Calibri" w:hAnsi="Garamond" w:cs="Times New Roman"/>
          <w:sz w:val="24"/>
          <w:szCs w:val="24"/>
        </w:rPr>
        <w:t>. členom ZJN-3 vabi vse zainteresirane ponudnike, da predložijo svojo ponudbo v skladu s to dokumentacijo, objavljeno na Portalu javnih naročil po odprtem postopku za</w:t>
      </w:r>
      <w:r w:rsidR="000324CA">
        <w:rPr>
          <w:rFonts w:ascii="Garamond" w:eastAsia="Calibri" w:hAnsi="Garamond" w:cs="Times New Roman"/>
          <w:sz w:val="24"/>
          <w:szCs w:val="24"/>
        </w:rPr>
        <w:t xml:space="preserve"> iz</w:t>
      </w:r>
      <w:r w:rsidR="000324CA" w:rsidRPr="000324CA">
        <w:rPr>
          <w:rFonts w:ascii="Garamond" w:eastAsia="Calibri" w:hAnsi="Garamond" w:cs="Times New Roman"/>
          <w:sz w:val="24"/>
          <w:szCs w:val="24"/>
        </w:rPr>
        <w:t xml:space="preserve">gradnjo prizidka </w:t>
      </w:r>
      <w:r>
        <w:rPr>
          <w:rFonts w:ascii="Garamond" w:eastAsia="Calibri" w:hAnsi="Garamond" w:cs="Times New Roman"/>
          <w:sz w:val="24"/>
          <w:szCs w:val="24"/>
        </w:rPr>
        <w:t>Osnovne šole Šmarjeta</w:t>
      </w:r>
      <w:r w:rsidR="000324CA">
        <w:rPr>
          <w:rFonts w:ascii="Garamond" w:eastAsia="Calibri" w:hAnsi="Garamond" w:cs="Times New Roman"/>
          <w:sz w:val="24"/>
          <w:szCs w:val="24"/>
        </w:rPr>
        <w:t>.</w:t>
      </w:r>
    </w:p>
    <w:p w14:paraId="38D98952" w14:textId="0C75EA48" w:rsidR="000324CA" w:rsidRDefault="000324CA" w:rsidP="000324CA">
      <w:pPr>
        <w:spacing w:after="0" w:line="324" w:lineRule="auto"/>
        <w:jc w:val="both"/>
        <w:rPr>
          <w:rFonts w:ascii="Garamond" w:eastAsia="Calibri" w:hAnsi="Garamond" w:cs="Times New Roman"/>
          <w:sz w:val="24"/>
          <w:szCs w:val="24"/>
        </w:rPr>
      </w:pPr>
    </w:p>
    <w:p w14:paraId="69AEB088" w14:textId="05EE2329" w:rsidR="000324CA" w:rsidRDefault="000324CA" w:rsidP="008F54A8">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Predmet javnega naročila je</w:t>
      </w:r>
      <w:r>
        <w:rPr>
          <w:rFonts w:ascii="Garamond" w:eastAsia="Calibri" w:hAnsi="Garamond" w:cs="Times New Roman"/>
          <w:sz w:val="24"/>
          <w:szCs w:val="24"/>
          <w:lang w:eastAsia="sl-SI"/>
        </w:rPr>
        <w:t xml:space="preserve"> iz</w:t>
      </w:r>
      <w:r w:rsidR="007607B4">
        <w:rPr>
          <w:rFonts w:ascii="Garamond" w:eastAsia="Calibri" w:hAnsi="Garamond" w:cs="Times New Roman"/>
          <w:sz w:val="24"/>
          <w:szCs w:val="24"/>
          <w:lang w:eastAsia="sl-SI"/>
        </w:rPr>
        <w:t xml:space="preserve">vedba </w:t>
      </w:r>
      <w:proofErr w:type="spellStart"/>
      <w:r w:rsidR="007607B4">
        <w:rPr>
          <w:rFonts w:ascii="Garamond" w:eastAsia="Calibri" w:hAnsi="Garamond" w:cs="Times New Roman"/>
          <w:sz w:val="24"/>
          <w:szCs w:val="24"/>
          <w:lang w:eastAsia="sl-SI"/>
        </w:rPr>
        <w:t>rušitvenih</w:t>
      </w:r>
      <w:proofErr w:type="spellEnd"/>
      <w:r w:rsidR="007607B4">
        <w:rPr>
          <w:rFonts w:ascii="Garamond" w:eastAsia="Calibri" w:hAnsi="Garamond" w:cs="Times New Roman"/>
          <w:sz w:val="24"/>
          <w:szCs w:val="24"/>
          <w:lang w:eastAsia="sl-SI"/>
        </w:rPr>
        <w:t xml:space="preserve"> del, </w:t>
      </w:r>
      <w:r w:rsidRPr="000324CA">
        <w:rPr>
          <w:rFonts w:ascii="Garamond" w:eastAsia="Calibri" w:hAnsi="Garamond" w:cs="Times New Roman"/>
          <w:sz w:val="24"/>
          <w:szCs w:val="24"/>
          <w:lang w:eastAsia="sl-SI"/>
        </w:rPr>
        <w:t>gradnj</w:t>
      </w:r>
      <w:r>
        <w:rPr>
          <w:rFonts w:ascii="Garamond" w:eastAsia="Calibri" w:hAnsi="Garamond" w:cs="Times New Roman"/>
          <w:sz w:val="24"/>
          <w:szCs w:val="24"/>
          <w:lang w:eastAsia="sl-SI"/>
        </w:rPr>
        <w:t>a</w:t>
      </w:r>
      <w:r w:rsidRPr="000324CA">
        <w:rPr>
          <w:rFonts w:ascii="Garamond" w:eastAsia="Calibri" w:hAnsi="Garamond" w:cs="Times New Roman"/>
          <w:sz w:val="24"/>
          <w:szCs w:val="24"/>
          <w:lang w:eastAsia="sl-SI"/>
        </w:rPr>
        <w:t xml:space="preserve"> prizidka </w:t>
      </w:r>
      <w:r w:rsidR="007607B4">
        <w:rPr>
          <w:rFonts w:ascii="Garamond" w:eastAsia="Calibri" w:hAnsi="Garamond" w:cs="Times New Roman"/>
          <w:sz w:val="24"/>
          <w:szCs w:val="24"/>
          <w:lang w:eastAsia="sl-SI"/>
        </w:rPr>
        <w:t xml:space="preserve">ter izvedba vse drugih gradbeno obrtniških ter inštalacijskih del zajetih v projektu Osnovna šola Šmarjeta, </w:t>
      </w:r>
      <w:r w:rsidR="008F54A8">
        <w:rPr>
          <w:rFonts w:ascii="Garamond" w:eastAsia="Calibri" w:hAnsi="Garamond" w:cs="Times New Roman"/>
          <w:sz w:val="24"/>
          <w:szCs w:val="24"/>
          <w:lang w:eastAsia="sl-SI"/>
        </w:rPr>
        <w:t>r</w:t>
      </w:r>
      <w:r w:rsidR="008F54A8" w:rsidRPr="008F54A8">
        <w:rPr>
          <w:rFonts w:ascii="Garamond" w:eastAsia="Calibri" w:hAnsi="Garamond" w:cs="Times New Roman"/>
          <w:sz w:val="24"/>
          <w:szCs w:val="24"/>
          <w:lang w:eastAsia="sl-SI"/>
        </w:rPr>
        <w:t>ekonstrukcija, odstranitev objekta in dozidava</w:t>
      </w:r>
      <w:r w:rsidR="008F54A8">
        <w:rPr>
          <w:rFonts w:ascii="Garamond" w:eastAsia="Calibri" w:hAnsi="Garamond" w:cs="Times New Roman"/>
          <w:sz w:val="24"/>
          <w:szCs w:val="24"/>
          <w:lang w:eastAsia="sl-SI"/>
        </w:rPr>
        <w:t>, š</w:t>
      </w:r>
      <w:r w:rsidR="007607B4">
        <w:rPr>
          <w:rFonts w:ascii="Garamond" w:eastAsia="Calibri" w:hAnsi="Garamond" w:cs="Times New Roman"/>
          <w:sz w:val="24"/>
          <w:szCs w:val="24"/>
          <w:lang w:eastAsia="sl-SI"/>
        </w:rPr>
        <w:t xml:space="preserve">t. </w:t>
      </w:r>
      <w:r w:rsidR="007607B4" w:rsidRPr="007607B4">
        <w:rPr>
          <w:rFonts w:ascii="Garamond" w:eastAsia="Calibri" w:hAnsi="Garamond" w:cs="Times New Roman"/>
          <w:sz w:val="24"/>
          <w:szCs w:val="24"/>
          <w:lang w:eastAsia="sl-SI"/>
        </w:rPr>
        <w:t>11404_02</w:t>
      </w:r>
      <w:r w:rsidR="007607B4">
        <w:rPr>
          <w:rFonts w:ascii="Garamond" w:eastAsia="Calibri" w:hAnsi="Garamond" w:cs="Times New Roman"/>
          <w:sz w:val="24"/>
          <w:szCs w:val="24"/>
          <w:lang w:eastAsia="sl-SI"/>
        </w:rPr>
        <w:t xml:space="preserve">, ki ga je izdelalo podjetje </w:t>
      </w:r>
      <w:r w:rsidR="007607B4" w:rsidRPr="007607B4">
        <w:rPr>
          <w:rFonts w:ascii="Garamond" w:eastAsia="Calibri" w:hAnsi="Garamond" w:cs="Times New Roman"/>
          <w:sz w:val="24"/>
          <w:szCs w:val="24"/>
          <w:lang w:eastAsia="sl-SI"/>
        </w:rPr>
        <w:t>P</w:t>
      </w:r>
      <w:r w:rsidR="007607B4">
        <w:rPr>
          <w:rFonts w:ascii="Garamond" w:eastAsia="Calibri" w:hAnsi="Garamond" w:cs="Times New Roman"/>
          <w:sz w:val="24"/>
          <w:szCs w:val="24"/>
          <w:lang w:eastAsia="sl-SI"/>
        </w:rPr>
        <w:t xml:space="preserve">rojekt </w:t>
      </w:r>
      <w:r w:rsidR="007607B4" w:rsidRPr="007607B4">
        <w:rPr>
          <w:rFonts w:ascii="Garamond" w:eastAsia="Calibri" w:hAnsi="Garamond" w:cs="Times New Roman"/>
          <w:sz w:val="24"/>
          <w:szCs w:val="24"/>
          <w:lang w:eastAsia="sl-SI"/>
        </w:rPr>
        <w:t>d.d. N</w:t>
      </w:r>
      <w:r w:rsidR="007607B4">
        <w:rPr>
          <w:rFonts w:ascii="Garamond" w:eastAsia="Calibri" w:hAnsi="Garamond" w:cs="Times New Roman"/>
          <w:sz w:val="24"/>
          <w:szCs w:val="24"/>
          <w:lang w:eastAsia="sl-SI"/>
        </w:rPr>
        <w:t>ova Gorica</w:t>
      </w:r>
      <w:r w:rsidR="007607B4" w:rsidRPr="007607B4">
        <w:rPr>
          <w:rFonts w:ascii="Garamond" w:eastAsia="Calibri" w:hAnsi="Garamond" w:cs="Times New Roman"/>
          <w:sz w:val="24"/>
          <w:szCs w:val="24"/>
          <w:lang w:eastAsia="sl-SI"/>
        </w:rPr>
        <w:t>, Kidričeva 9a</w:t>
      </w:r>
      <w:r w:rsidR="007607B4">
        <w:rPr>
          <w:rFonts w:ascii="Garamond" w:eastAsia="Calibri" w:hAnsi="Garamond" w:cs="Times New Roman"/>
          <w:sz w:val="24"/>
          <w:szCs w:val="24"/>
          <w:lang w:eastAsia="sl-SI"/>
        </w:rPr>
        <w:t xml:space="preserve">, </w:t>
      </w:r>
      <w:r w:rsidR="007607B4" w:rsidRPr="007607B4">
        <w:rPr>
          <w:rFonts w:ascii="Garamond" w:eastAsia="Calibri" w:hAnsi="Garamond" w:cs="Times New Roman"/>
          <w:sz w:val="24"/>
          <w:szCs w:val="24"/>
          <w:lang w:eastAsia="sl-SI"/>
        </w:rPr>
        <w:t>5000 Nova Gorica</w:t>
      </w:r>
      <w:r w:rsidR="008F54A8">
        <w:rPr>
          <w:rFonts w:ascii="Garamond" w:eastAsia="Calibri" w:hAnsi="Garamond" w:cs="Times New Roman"/>
          <w:sz w:val="24"/>
          <w:szCs w:val="24"/>
          <w:lang w:eastAsia="sl-SI"/>
        </w:rPr>
        <w:t xml:space="preserve"> (v nadaljevanju projektna dokumentacija).</w:t>
      </w:r>
      <w:r w:rsidRPr="000324CA">
        <w:rPr>
          <w:rFonts w:ascii="Garamond" w:eastAsia="Calibri" w:hAnsi="Garamond" w:cs="Times New Roman"/>
          <w:sz w:val="24"/>
          <w:szCs w:val="24"/>
          <w:lang w:eastAsia="sl-SI"/>
        </w:rPr>
        <w:t xml:space="preserve"> </w:t>
      </w:r>
    </w:p>
    <w:p w14:paraId="720944D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A3359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Predmet javnega naročila ni razdeljen na sklope. </w:t>
      </w:r>
    </w:p>
    <w:p w14:paraId="584BA5F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Variantne ponudbe niso dopustne.</w:t>
      </w:r>
    </w:p>
    <w:p w14:paraId="692AD2D7" w14:textId="77777777"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p>
    <w:p w14:paraId="2AE76157" w14:textId="42B7C361" w:rsid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lang w:eastAsia="sl-SI"/>
        </w:rPr>
        <w:t xml:space="preserve">Naročnik bo z izbranim ponudnikom sklenili gradbeno pogodbo katere sestavni del je tudi </w:t>
      </w:r>
      <w:r w:rsidRPr="000324CA">
        <w:rPr>
          <w:rFonts w:ascii="Garamond" w:eastAsia="Times New Roman" w:hAnsi="Garamond" w:cs="Times New Roman"/>
          <w:sz w:val="24"/>
          <w:szCs w:val="24"/>
        </w:rPr>
        <w:t>razpisna dokumentacija skupaj z drugimi dokumenti, ki sestavljajo razpisno dokumentacijo, ter dopolnili in spremembami in ponudbo izvajalca skupaj s ponudbenim predračunom.</w:t>
      </w:r>
    </w:p>
    <w:p w14:paraId="1ECF2D31" w14:textId="0D05792F" w:rsidR="00215B24" w:rsidRDefault="00215B24" w:rsidP="000324CA">
      <w:pPr>
        <w:spacing w:after="0" w:line="324" w:lineRule="auto"/>
        <w:jc w:val="both"/>
        <w:rPr>
          <w:rFonts w:ascii="Garamond" w:eastAsia="Times New Roman" w:hAnsi="Garamond" w:cs="Times New Roman"/>
          <w:sz w:val="24"/>
          <w:szCs w:val="24"/>
        </w:rPr>
      </w:pPr>
    </w:p>
    <w:p w14:paraId="098E1B47" w14:textId="77777777" w:rsidR="000324CA" w:rsidRPr="000324CA" w:rsidRDefault="000324CA" w:rsidP="000324CA">
      <w:pPr>
        <w:spacing w:after="0" w:line="324" w:lineRule="auto"/>
        <w:jc w:val="both"/>
        <w:rPr>
          <w:rFonts w:ascii="Garamond" w:eastAsia="Times New Roman" w:hAnsi="Garamond" w:cs="Times New Roman"/>
          <w:sz w:val="24"/>
          <w:szCs w:val="24"/>
        </w:rPr>
      </w:pPr>
    </w:p>
    <w:p w14:paraId="2BB93003"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7" w:name="_Toc356904114"/>
      <w:bookmarkStart w:id="8" w:name="_Toc402336679"/>
      <w:bookmarkStart w:id="9" w:name="_Toc103150895"/>
      <w:r w:rsidRPr="000324CA">
        <w:rPr>
          <w:rFonts w:ascii="Garamond" w:eastAsia="Calibri" w:hAnsi="Garamond" w:cs="Times New Roman"/>
          <w:b/>
          <w:sz w:val="24"/>
          <w:szCs w:val="24"/>
        </w:rPr>
        <w:t xml:space="preserve">2 Oddaja ponudb in rok za </w:t>
      </w:r>
      <w:bookmarkEnd w:id="7"/>
      <w:bookmarkEnd w:id="8"/>
      <w:r w:rsidRPr="000324CA">
        <w:rPr>
          <w:rFonts w:ascii="Garamond" w:eastAsia="Calibri" w:hAnsi="Garamond" w:cs="Times New Roman"/>
          <w:b/>
          <w:sz w:val="24"/>
          <w:szCs w:val="24"/>
        </w:rPr>
        <w:t>oddajo ponudb</w:t>
      </w:r>
      <w:bookmarkStart w:id="10" w:name="_Toc436222800"/>
      <w:bookmarkEnd w:id="9"/>
    </w:p>
    <w:p w14:paraId="7A73A5EC" w14:textId="0C942C21"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Ponudniki morajo oddati do roka za oddajo ponudb dne  </w:t>
      </w:r>
      <w:r w:rsidR="0048425B">
        <w:rPr>
          <w:rFonts w:ascii="Garamond" w:eastAsia="Calibri" w:hAnsi="Garamond" w:cs="Arial"/>
          <w:sz w:val="24"/>
          <w:szCs w:val="24"/>
        </w:rPr>
        <w:t>26. 5. 2022</w:t>
      </w:r>
      <w:r w:rsidR="00B1779E" w:rsidRPr="00B1779E">
        <w:rPr>
          <w:rFonts w:ascii="Garamond" w:eastAsia="Calibri" w:hAnsi="Garamond" w:cs="Arial"/>
          <w:sz w:val="24"/>
          <w:szCs w:val="24"/>
        </w:rPr>
        <w:t xml:space="preserve"> </w:t>
      </w:r>
      <w:r w:rsidRPr="00B1779E">
        <w:rPr>
          <w:rFonts w:ascii="Garamond" w:eastAsia="Calibri" w:hAnsi="Garamond" w:cs="Arial"/>
          <w:sz w:val="24"/>
          <w:szCs w:val="24"/>
        </w:rPr>
        <w:t xml:space="preserve">do </w:t>
      </w:r>
      <w:r w:rsidR="00D9466D">
        <w:rPr>
          <w:rFonts w:ascii="Garamond" w:eastAsia="Calibri" w:hAnsi="Garamond" w:cs="Arial"/>
          <w:sz w:val="24"/>
          <w:szCs w:val="24"/>
        </w:rPr>
        <w:t>10</w:t>
      </w:r>
      <w:r w:rsidRPr="00B1779E">
        <w:rPr>
          <w:rFonts w:ascii="Garamond" w:eastAsia="Calibri" w:hAnsi="Garamond" w:cs="Arial"/>
          <w:sz w:val="24"/>
          <w:szCs w:val="24"/>
        </w:rPr>
        <w:t>:00 ure.</w:t>
      </w:r>
    </w:p>
    <w:p w14:paraId="41B14FD6" w14:textId="331CAD57"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Javno odpiranje ponudbo bo potekalo dne </w:t>
      </w:r>
      <w:r w:rsidR="0048425B">
        <w:rPr>
          <w:rFonts w:ascii="Garamond" w:eastAsia="Calibri" w:hAnsi="Garamond" w:cs="Arial"/>
          <w:sz w:val="24"/>
          <w:szCs w:val="24"/>
        </w:rPr>
        <w:t>26. 5. 2022</w:t>
      </w:r>
      <w:r w:rsidR="00D9466D">
        <w:rPr>
          <w:rFonts w:ascii="Garamond" w:eastAsia="Calibri" w:hAnsi="Garamond" w:cs="Arial"/>
          <w:sz w:val="24"/>
          <w:szCs w:val="24"/>
        </w:rPr>
        <w:t xml:space="preserve"> </w:t>
      </w:r>
      <w:r w:rsidRPr="00B1779E">
        <w:rPr>
          <w:rFonts w:ascii="Garamond" w:eastAsia="Calibri" w:hAnsi="Garamond" w:cs="Arial"/>
          <w:sz w:val="24"/>
          <w:szCs w:val="24"/>
        </w:rPr>
        <w:t>ob 1</w:t>
      </w:r>
      <w:r w:rsidR="00D9466D">
        <w:rPr>
          <w:rFonts w:ascii="Garamond" w:eastAsia="Calibri" w:hAnsi="Garamond" w:cs="Arial"/>
          <w:sz w:val="24"/>
          <w:szCs w:val="24"/>
        </w:rPr>
        <w:t>1</w:t>
      </w:r>
      <w:r w:rsidRPr="00B1779E">
        <w:rPr>
          <w:rFonts w:ascii="Garamond" w:eastAsia="Calibri" w:hAnsi="Garamond" w:cs="Arial"/>
          <w:sz w:val="24"/>
          <w:szCs w:val="24"/>
        </w:rPr>
        <w:t>:</w:t>
      </w:r>
      <w:r w:rsidR="00D9466D">
        <w:rPr>
          <w:rFonts w:ascii="Garamond" w:eastAsia="Calibri" w:hAnsi="Garamond" w:cs="Arial"/>
          <w:sz w:val="24"/>
          <w:szCs w:val="24"/>
        </w:rPr>
        <w:t>0</w:t>
      </w:r>
      <w:r w:rsidR="00B1779E" w:rsidRPr="00B1779E">
        <w:rPr>
          <w:rFonts w:ascii="Garamond" w:eastAsia="Calibri" w:hAnsi="Garamond" w:cs="Arial"/>
          <w:sz w:val="24"/>
          <w:szCs w:val="24"/>
        </w:rPr>
        <w:t>0</w:t>
      </w:r>
      <w:r w:rsidRPr="00B1779E">
        <w:rPr>
          <w:rFonts w:ascii="Garamond" w:eastAsia="Calibri" w:hAnsi="Garamond" w:cs="Arial"/>
          <w:sz w:val="24"/>
          <w:szCs w:val="24"/>
        </w:rPr>
        <w:t xml:space="preserve"> uri v informacijskem sistemu e-JN.</w:t>
      </w:r>
    </w:p>
    <w:p w14:paraId="4A509D62" w14:textId="77777777" w:rsidR="000324CA" w:rsidRPr="000324CA" w:rsidRDefault="000324CA" w:rsidP="000324CA">
      <w:pPr>
        <w:spacing w:after="0" w:line="324" w:lineRule="auto"/>
        <w:jc w:val="both"/>
        <w:rPr>
          <w:rFonts w:ascii="Garamond" w:eastAsia="Calibri" w:hAnsi="Garamond" w:cs="Arial"/>
          <w:sz w:val="24"/>
          <w:szCs w:val="24"/>
        </w:rPr>
      </w:pPr>
    </w:p>
    <w:p w14:paraId="67064370" w14:textId="74421143"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Ponudbe morajo biti do roka za oddajo predložene v informacijski sistem e-JN na spletnem naslovu </w:t>
      </w:r>
      <w:hyperlink r:id="rId8"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w:t>
      </w:r>
    </w:p>
    <w:p w14:paraId="76560271"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A89253"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r w:rsidRPr="000324CA">
        <w:rPr>
          <w:rFonts w:ascii="Garamond" w:eastAsia="Times New Roman" w:hAnsi="Garamond" w:cstheme="minorHAnsi"/>
          <w:sz w:val="24"/>
          <w:szCs w:val="24"/>
          <w:lang w:eastAsia="sl-SI"/>
        </w:rPr>
        <w:t xml:space="preserve">Ponudnik se mora pred oddajo ponudbe registrirati na spletnem naslovu </w:t>
      </w:r>
      <w:hyperlink r:id="rId10" w:history="1">
        <w:r w:rsidRPr="000324CA">
          <w:rPr>
            <w:rFonts w:ascii="Garamond" w:eastAsiaTheme="minorEastAsia" w:hAnsi="Garamond" w:cstheme="minorHAnsi"/>
            <w:sz w:val="24"/>
            <w:szCs w:val="24"/>
            <w:u w:val="single"/>
            <w:lang w:eastAsia="sl-SI"/>
          </w:rPr>
          <w:t>https://ejn.gov.si/eJN2</w:t>
        </w:r>
      </w:hyperlink>
      <w:r w:rsidRPr="000324CA">
        <w:rPr>
          <w:rFonts w:ascii="Garamond" w:eastAsiaTheme="minorEastAsia" w:hAnsi="Garamond" w:cstheme="minorHAnsi"/>
          <w:sz w:val="24"/>
          <w:szCs w:val="24"/>
          <w:u w:val="single"/>
          <w:lang w:eastAsia="sl-SI"/>
        </w:rPr>
        <w:t xml:space="preserve">, </w:t>
      </w:r>
      <w:r w:rsidRPr="000324CA">
        <w:rPr>
          <w:rFonts w:ascii="Garamond" w:eastAsiaTheme="minorEastAsia" w:hAnsi="Garamond" w:cstheme="minorHAnsi"/>
          <w:sz w:val="24"/>
          <w:szCs w:val="24"/>
          <w:lang w:eastAsia="sl-SI"/>
        </w:rPr>
        <w:t>v skladu z Navodili za uporabo e-JN. Če je ponudnik že registriran v informacijskem sistemu e-JN, se v aplikacijo ponudbi na istem naslovu.</w:t>
      </w:r>
    </w:p>
    <w:p w14:paraId="4A025BEF" w14:textId="77777777" w:rsidR="000324CA" w:rsidRPr="000324CA" w:rsidRDefault="000324CA" w:rsidP="000324CA">
      <w:pPr>
        <w:spacing w:after="0" w:line="324" w:lineRule="auto"/>
        <w:jc w:val="both"/>
        <w:rPr>
          <w:rFonts w:ascii="Garamond" w:eastAsiaTheme="minorEastAsia" w:hAnsi="Garamond" w:cstheme="minorHAnsi"/>
          <w:sz w:val="24"/>
          <w:szCs w:val="24"/>
          <w:lang w:eastAsia="sl-SI"/>
        </w:rPr>
      </w:pPr>
    </w:p>
    <w:p w14:paraId="578DBB3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heme="minorEastAsia" w:hAnsi="Garamond" w:cstheme="minorHAnsi"/>
          <w:sz w:val="24"/>
          <w:szCs w:val="24"/>
          <w:lang w:eastAsia="sl-SI"/>
        </w:rPr>
        <w:t xml:space="preserve">Uporabnik ponudnika, ki je v informacijskem sistemu e-JN pooblaščen za oddajanje ponudbe, ponudbo odda s klikom na gumb »Oddaj«. Informacijski sistem e-JN ob oddaji ponudb zabeleži </w:t>
      </w:r>
      <w:r w:rsidRPr="000324CA">
        <w:rPr>
          <w:rFonts w:ascii="Garamond" w:eastAsiaTheme="minorEastAsia" w:hAnsi="Garamond" w:cstheme="minorHAnsi"/>
          <w:sz w:val="24"/>
          <w:szCs w:val="24"/>
          <w:lang w:eastAsia="sl-SI"/>
        </w:rPr>
        <w:lastRenderedPageBreak/>
        <w:t xml:space="preserve">identiteto uporabnika in čas oddaje ponudbe. Uporabnik z dejanjem oddaje ponudbe izkaže in izjavi voljo v imenu ponudnika oddati zavezujočo ponudbo oziroma ponudbo. Z oddajo ponudbe je le-ta zavezujoča za čas, naveden v ponudbi. </w:t>
      </w:r>
      <w:r w:rsidRPr="000324CA">
        <w:rPr>
          <w:rFonts w:ascii="Garamond" w:eastAsia="Times New Roman" w:hAnsi="Garamond" w:cstheme="minorHAnsi"/>
          <w:sz w:val="24"/>
          <w:szCs w:val="24"/>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7354DDB6"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p>
    <w:p w14:paraId="19CA850F"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Ponudba se šteje za oddano, ko je v informacijskem sistemu e-JN označena s statusom »oddano«.</w:t>
      </w:r>
    </w:p>
    <w:p w14:paraId="095F4055"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633B2F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1" w:name="_Toc103150896"/>
      <w:r w:rsidRPr="000324CA">
        <w:rPr>
          <w:rFonts w:ascii="Garamond" w:eastAsia="Calibri" w:hAnsi="Garamond" w:cs="Times New Roman"/>
          <w:b/>
          <w:sz w:val="24"/>
          <w:szCs w:val="24"/>
        </w:rPr>
        <w:t xml:space="preserve">3 Pridobitev </w:t>
      </w:r>
      <w:bookmarkEnd w:id="10"/>
      <w:r w:rsidRPr="000324CA">
        <w:rPr>
          <w:rFonts w:ascii="Garamond" w:eastAsia="Calibri" w:hAnsi="Garamond" w:cs="Times New Roman"/>
          <w:b/>
          <w:sz w:val="24"/>
          <w:szCs w:val="24"/>
        </w:rPr>
        <w:t>dokumentacije v zvezi z naročilom in pojasnila</w:t>
      </w:r>
      <w:bookmarkEnd w:id="11"/>
      <w:r w:rsidRPr="000324CA">
        <w:rPr>
          <w:rFonts w:ascii="Garamond" w:eastAsia="Calibri" w:hAnsi="Garamond" w:cs="Times New Roman"/>
          <w:b/>
          <w:sz w:val="24"/>
          <w:szCs w:val="24"/>
        </w:rPr>
        <w:t xml:space="preserve"> </w:t>
      </w:r>
    </w:p>
    <w:p w14:paraId="286600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Dokumentacija v zvezi z naročilom je brezplačno na voljo na Portalu javnih naročil (</w:t>
      </w:r>
      <w:hyperlink r:id="rId11" w:history="1">
        <w:r w:rsidRPr="000324CA">
          <w:rPr>
            <w:rFonts w:ascii="Garamond" w:eastAsia="Calibri" w:hAnsi="Garamond" w:cs="Times New Roman"/>
            <w:sz w:val="24"/>
            <w:szCs w:val="24"/>
            <w:lang w:eastAsia="sl-SI"/>
          </w:rPr>
          <w:t>www.enarocanje.si</w:t>
        </w:r>
      </w:hyperlink>
      <w:r w:rsidRPr="000324CA">
        <w:rPr>
          <w:rFonts w:ascii="Garamond" w:eastAsia="Calibri" w:hAnsi="Garamond" w:cs="Times New Roman"/>
          <w:sz w:val="24"/>
          <w:szCs w:val="24"/>
          <w:lang w:eastAsia="sl-SI"/>
        </w:rPr>
        <w:t>).</w:t>
      </w:r>
    </w:p>
    <w:p w14:paraId="6C22AD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0966BC7A" w14:textId="58233531"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lahko dodatna pojasnila v zvezi z dokumentacijo zahteva preko Portala javnih naročil </w:t>
      </w:r>
      <w:r w:rsidRPr="00F470C5">
        <w:rPr>
          <w:rFonts w:ascii="Garamond" w:eastAsia="Calibri" w:hAnsi="Garamond" w:cs="Times New Roman"/>
          <w:sz w:val="24"/>
          <w:szCs w:val="24"/>
          <w:lang w:eastAsia="sl-SI"/>
        </w:rPr>
        <w:t>najkasneje do</w:t>
      </w:r>
      <w:r w:rsidR="00F470C5" w:rsidRPr="00F470C5">
        <w:rPr>
          <w:rFonts w:ascii="Garamond" w:eastAsia="Calibri" w:hAnsi="Garamond" w:cs="Times New Roman"/>
          <w:sz w:val="24"/>
          <w:szCs w:val="24"/>
          <w:lang w:eastAsia="sl-SI"/>
        </w:rPr>
        <w:t xml:space="preserve"> 2</w:t>
      </w:r>
      <w:r w:rsidR="0048425B">
        <w:rPr>
          <w:rFonts w:ascii="Garamond" w:eastAsia="Calibri" w:hAnsi="Garamond" w:cs="Times New Roman"/>
          <w:sz w:val="24"/>
          <w:szCs w:val="24"/>
          <w:lang w:eastAsia="sl-SI"/>
        </w:rPr>
        <w:t>0</w:t>
      </w:r>
      <w:r w:rsidR="00626833">
        <w:rPr>
          <w:rFonts w:ascii="Garamond" w:eastAsia="Calibri" w:hAnsi="Garamond" w:cs="Times New Roman"/>
          <w:sz w:val="24"/>
          <w:szCs w:val="24"/>
          <w:lang w:eastAsia="sl-SI"/>
        </w:rPr>
        <w:t xml:space="preserve">. 5. 2022 </w:t>
      </w:r>
      <w:r w:rsidR="008F54A8" w:rsidRPr="00211196">
        <w:rPr>
          <w:rFonts w:ascii="Garamond" w:eastAsia="Calibri" w:hAnsi="Garamond" w:cs="Times New Roman"/>
          <w:sz w:val="24"/>
          <w:szCs w:val="24"/>
          <w:lang w:eastAsia="sl-SI"/>
        </w:rPr>
        <w:t xml:space="preserve">do </w:t>
      </w:r>
      <w:r w:rsidR="00F470C5" w:rsidRPr="00211196">
        <w:rPr>
          <w:rFonts w:ascii="Garamond" w:eastAsia="Calibri" w:hAnsi="Garamond" w:cs="Times New Roman"/>
          <w:sz w:val="24"/>
          <w:szCs w:val="24"/>
          <w:lang w:eastAsia="sl-SI"/>
        </w:rPr>
        <w:t>12:00</w:t>
      </w:r>
      <w:r w:rsidR="001F3E11">
        <w:rPr>
          <w:rFonts w:ascii="Garamond" w:eastAsia="Calibri" w:hAnsi="Garamond" w:cs="Times New Roman"/>
          <w:sz w:val="24"/>
          <w:szCs w:val="24"/>
          <w:lang w:eastAsia="sl-SI"/>
        </w:rPr>
        <w:t xml:space="preserve"> </w:t>
      </w:r>
      <w:r w:rsidR="008F54A8" w:rsidRPr="00211196">
        <w:rPr>
          <w:rFonts w:ascii="Garamond" w:eastAsia="Calibri" w:hAnsi="Garamond" w:cs="Times New Roman"/>
          <w:sz w:val="24"/>
          <w:szCs w:val="24"/>
          <w:lang w:eastAsia="sl-SI"/>
        </w:rPr>
        <w:t>ure</w:t>
      </w:r>
      <w:r w:rsidR="007260C9" w:rsidRPr="00F470C5">
        <w:rPr>
          <w:rFonts w:ascii="Garamond" w:eastAsia="Calibri" w:hAnsi="Garamond" w:cs="Times New Roman"/>
          <w:sz w:val="24"/>
          <w:szCs w:val="24"/>
          <w:lang w:eastAsia="sl-SI"/>
        </w:rPr>
        <w:t>.</w:t>
      </w:r>
      <w:r w:rsidRPr="00F470C5">
        <w:rPr>
          <w:rFonts w:ascii="Garamond" w:eastAsia="Calibri" w:hAnsi="Garamond" w:cs="Times New Roman"/>
          <w:sz w:val="24"/>
          <w:szCs w:val="24"/>
          <w:lang w:eastAsia="sl-SI"/>
        </w:rPr>
        <w:t xml:space="preserve"> Naročnik</w:t>
      </w:r>
      <w:r w:rsidRPr="000324CA">
        <w:rPr>
          <w:rFonts w:ascii="Garamond" w:eastAsia="Calibri" w:hAnsi="Garamond" w:cs="Times New Roman"/>
          <w:sz w:val="24"/>
          <w:szCs w:val="24"/>
          <w:lang w:eastAsia="sl-SI"/>
        </w:rPr>
        <w:t xml:space="preserve"> bo na vprašanja odgovoril preko Portala javnih naročil najkasneje do </w:t>
      </w:r>
      <w:r w:rsidR="007260C9">
        <w:rPr>
          <w:rFonts w:ascii="Garamond" w:eastAsia="Calibri" w:hAnsi="Garamond" w:cs="Times New Roman"/>
          <w:sz w:val="24"/>
          <w:szCs w:val="24"/>
          <w:lang w:eastAsia="sl-SI"/>
        </w:rPr>
        <w:t>roka, določenega s pravili ZJN-3. N</w:t>
      </w:r>
      <w:r w:rsidRPr="000324CA">
        <w:rPr>
          <w:rFonts w:ascii="Garamond" w:eastAsia="Calibri" w:hAnsi="Garamond" w:cs="Times New Roman"/>
          <w:sz w:val="24"/>
          <w:szCs w:val="24"/>
          <w:lang w:eastAsia="sl-SI"/>
        </w:rPr>
        <w:t>aročnik ne bo odgovarjal na vprašanja, ki ne bodo zastavljena na zgoraj navedeni način in do navedenega roka.</w:t>
      </w:r>
    </w:p>
    <w:p w14:paraId="0F9112DA" w14:textId="5DCDF7E8" w:rsid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1AC725F" w14:textId="0FAC805B" w:rsidR="00B24CC8" w:rsidRDefault="00B24CC8" w:rsidP="000324CA">
      <w:pPr>
        <w:spacing w:after="0" w:line="324" w:lineRule="auto"/>
        <w:jc w:val="both"/>
        <w:rPr>
          <w:rFonts w:ascii="Garamond" w:eastAsia="Calibri" w:hAnsi="Garamond" w:cs="Times New Roman"/>
          <w:sz w:val="24"/>
          <w:szCs w:val="24"/>
          <w:lang w:eastAsia="sl-SI"/>
        </w:rPr>
      </w:pPr>
    </w:p>
    <w:p w14:paraId="257CE067" w14:textId="6E1C3A20" w:rsidR="00B24CC8" w:rsidRPr="00B24CC8" w:rsidRDefault="00B24CC8" w:rsidP="00B24CC8">
      <w:pPr>
        <w:spacing w:after="0" w:line="312" w:lineRule="auto"/>
        <w:jc w:val="both"/>
        <w:rPr>
          <w:rFonts w:ascii="Garamond" w:eastAsia="Calibri" w:hAnsi="Garamond" w:cs="Times New Roman"/>
          <w:sz w:val="24"/>
          <w:szCs w:val="24"/>
          <w:lang w:eastAsia="sl-SI"/>
        </w:rPr>
      </w:pPr>
      <w:r w:rsidRPr="00B24CC8">
        <w:rPr>
          <w:rFonts w:ascii="Garamond" w:eastAsia="Calibri" w:hAnsi="Garamond" w:cs="Times New Roman"/>
          <w:sz w:val="24"/>
          <w:szCs w:val="24"/>
          <w:lang w:eastAsia="sl-SI"/>
        </w:rPr>
        <w:t xml:space="preserve">Kontaktna oseba s strani naročnika: </w:t>
      </w:r>
      <w:r>
        <w:rPr>
          <w:rFonts w:ascii="Garamond" w:eastAsia="Calibri" w:hAnsi="Garamond" w:cs="Times New Roman"/>
          <w:sz w:val="24"/>
          <w:szCs w:val="24"/>
          <w:lang w:eastAsia="sl-SI"/>
        </w:rPr>
        <w:t>Klaudija Povše</w:t>
      </w:r>
    </w:p>
    <w:p w14:paraId="42B990FB" w14:textId="5E4F200B" w:rsidR="00B24CC8" w:rsidRPr="00B24CC8" w:rsidRDefault="00B24CC8" w:rsidP="00B24CC8">
      <w:pPr>
        <w:spacing w:after="0" w:line="312" w:lineRule="auto"/>
        <w:jc w:val="both"/>
        <w:rPr>
          <w:rFonts w:ascii="Garamond" w:eastAsia="Times New Roman" w:hAnsi="Garamond" w:cs="Times New Roman"/>
          <w:sz w:val="24"/>
          <w:szCs w:val="24"/>
          <w:lang w:eastAsia="sl-SI"/>
        </w:rPr>
      </w:pPr>
      <w:r w:rsidRPr="00B24CC8">
        <w:rPr>
          <w:rFonts w:ascii="Garamond" w:eastAsia="Times New Roman" w:hAnsi="Garamond" w:cs="Times New Roman"/>
          <w:sz w:val="24"/>
          <w:szCs w:val="24"/>
          <w:lang w:eastAsia="sl-SI"/>
        </w:rPr>
        <w:t>Elektronska pošta</w:t>
      </w:r>
      <w:r>
        <w:rPr>
          <w:rFonts w:ascii="Garamond" w:eastAsia="Times New Roman" w:hAnsi="Garamond" w:cs="Times New Roman"/>
          <w:sz w:val="24"/>
          <w:szCs w:val="24"/>
          <w:lang w:eastAsia="sl-SI"/>
        </w:rPr>
        <w:t xml:space="preserve">: </w:t>
      </w:r>
      <w:r w:rsidRPr="00B24CC8">
        <w:rPr>
          <w:rFonts w:ascii="Garamond" w:eastAsia="Times New Roman" w:hAnsi="Garamond" w:cs="Times New Roman"/>
          <w:sz w:val="24"/>
          <w:szCs w:val="24"/>
          <w:lang w:eastAsia="sl-SI"/>
        </w:rPr>
        <w:t>Klaudija.Povse@smarjeske-toplice.si</w:t>
      </w:r>
    </w:p>
    <w:p w14:paraId="67C4CE5D" w14:textId="77777777" w:rsidR="00B24CC8" w:rsidRPr="000324CA" w:rsidRDefault="00B24CC8" w:rsidP="000324CA">
      <w:pPr>
        <w:spacing w:after="0" w:line="324" w:lineRule="auto"/>
        <w:jc w:val="both"/>
        <w:rPr>
          <w:rFonts w:ascii="Garamond" w:eastAsia="Calibri" w:hAnsi="Garamond" w:cs="Times New Roman"/>
          <w:sz w:val="24"/>
          <w:szCs w:val="24"/>
          <w:lang w:eastAsia="sl-SI"/>
        </w:rPr>
      </w:pPr>
    </w:p>
    <w:p w14:paraId="4B8CE06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0ADB0B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2" w:name="_Toc103150897"/>
      <w:r w:rsidRPr="000324CA">
        <w:rPr>
          <w:rFonts w:ascii="Garamond" w:eastAsia="Calibri" w:hAnsi="Garamond" w:cs="Times New Roman"/>
          <w:b/>
          <w:sz w:val="24"/>
          <w:szCs w:val="24"/>
        </w:rPr>
        <w:t xml:space="preserve">4 </w:t>
      </w:r>
      <w:bookmarkStart w:id="13" w:name="_Toc356904116"/>
      <w:bookmarkStart w:id="14" w:name="_Toc436222802"/>
      <w:r w:rsidRPr="000324CA">
        <w:rPr>
          <w:rFonts w:ascii="Garamond" w:eastAsia="Calibri" w:hAnsi="Garamond" w:cs="Times New Roman"/>
          <w:b/>
          <w:sz w:val="24"/>
          <w:szCs w:val="24"/>
        </w:rPr>
        <w:t>Oblika, jezik in stroški ponudbe</w:t>
      </w:r>
      <w:bookmarkEnd w:id="12"/>
      <w:r w:rsidRPr="000324CA">
        <w:rPr>
          <w:rFonts w:ascii="Garamond" w:eastAsia="Calibri" w:hAnsi="Garamond" w:cs="Times New Roman"/>
          <w:b/>
          <w:sz w:val="24"/>
          <w:szCs w:val="24"/>
        </w:rPr>
        <w:t xml:space="preserve"> </w:t>
      </w:r>
      <w:bookmarkEnd w:id="13"/>
      <w:bookmarkEnd w:id="14"/>
    </w:p>
    <w:p w14:paraId="3261CC67" w14:textId="2093BC4C"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ponudbo odda elektronsko</w:t>
      </w:r>
      <w:r w:rsidR="00E7022A">
        <w:rPr>
          <w:rFonts w:ascii="Garamond" w:eastAsia="Times New Roman" w:hAnsi="Garamond" w:cstheme="minorHAnsi"/>
          <w:sz w:val="24"/>
          <w:szCs w:val="24"/>
          <w:lang w:eastAsia="sl-SI"/>
        </w:rPr>
        <w:t xml:space="preserve">, preko sistema </w:t>
      </w:r>
      <w:proofErr w:type="spellStart"/>
      <w:r w:rsidR="00E7022A">
        <w:rPr>
          <w:rFonts w:ascii="Garamond" w:eastAsia="Times New Roman" w:hAnsi="Garamond" w:cstheme="minorHAnsi"/>
          <w:sz w:val="24"/>
          <w:szCs w:val="24"/>
          <w:lang w:eastAsia="sl-SI"/>
        </w:rPr>
        <w:t>eJN</w:t>
      </w:r>
      <w:proofErr w:type="spellEnd"/>
      <w:r w:rsidR="00E7022A">
        <w:rPr>
          <w:rFonts w:ascii="Garamond" w:eastAsia="Times New Roman" w:hAnsi="Garamond" w:cstheme="minorHAnsi"/>
          <w:sz w:val="24"/>
          <w:szCs w:val="24"/>
          <w:lang w:eastAsia="sl-SI"/>
        </w:rPr>
        <w:t xml:space="preserve">. </w:t>
      </w:r>
    </w:p>
    <w:p w14:paraId="6CEB566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B5F4042"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30E158"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E41BDB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lastRenderedPageBreak/>
        <w:t>Ponudniki lahko predložijo v tujem jeziku prospekte ali drugo tehnično dokumentacijo, ki jo bo moral ponudnik, v kolikor bo naročnik to ocenil kot potrebno, v naknadno določenem roku uradno prevesti v slovenski jezik.</w:t>
      </w:r>
    </w:p>
    <w:p w14:paraId="1B18F486"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7696BA2" w14:textId="448672EF"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252ED1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25F1B0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Ponudnik mora izpolniti vse ponudbene obrazce. </w:t>
      </w:r>
    </w:p>
    <w:p w14:paraId="659D66F6"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283CFC5" w14:textId="01130A39" w:rsid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Označeni deli ponudbene dokumentacije morajo biti podpisani s strani zakonitega zastopnika ponudnika ali druge osebe, pooblaščene za</w:t>
      </w:r>
      <w:r w:rsidR="00917A4D">
        <w:rPr>
          <w:rFonts w:ascii="Garamond" w:eastAsia="Times New Roman" w:hAnsi="Garamond" w:cstheme="minorHAnsi"/>
          <w:sz w:val="24"/>
          <w:szCs w:val="24"/>
          <w:lang w:eastAsia="sl-SI"/>
        </w:rPr>
        <w:t xml:space="preserve"> podpis ponudbe</w:t>
      </w:r>
      <w:r w:rsidRPr="000324CA">
        <w:rPr>
          <w:rFonts w:ascii="Garamond" w:eastAsia="Times New Roman" w:hAnsi="Garamond" w:cstheme="minorHAnsi"/>
          <w:sz w:val="24"/>
          <w:szCs w:val="24"/>
          <w:lang w:eastAsia="sl-SI"/>
        </w:rPr>
        <w:t>. V primeru, da ponudbo podpiše pooblaščena oseba, mora biti pooblastilo za podpis ponudbe priloženo v ponudbeni dokumentaciji.</w:t>
      </w:r>
    </w:p>
    <w:p w14:paraId="52280719" w14:textId="77777777" w:rsidR="00917A4D" w:rsidRPr="000324CA" w:rsidRDefault="00917A4D" w:rsidP="000324CA">
      <w:pPr>
        <w:spacing w:after="0" w:line="324" w:lineRule="auto"/>
        <w:jc w:val="both"/>
        <w:rPr>
          <w:rFonts w:ascii="Garamond" w:eastAsia="Times New Roman" w:hAnsi="Garamond" w:cstheme="minorHAnsi"/>
          <w:sz w:val="24"/>
          <w:szCs w:val="24"/>
          <w:lang w:eastAsia="sl-SI"/>
        </w:rPr>
      </w:pPr>
    </w:p>
    <w:p w14:paraId="75C6A1B0" w14:textId="30EFBC77"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Ponujena gradnja mora v celoti ustrezati zahtevam iz razpisne dokumentacije. </w:t>
      </w:r>
    </w:p>
    <w:p w14:paraId="7517DF76" w14:textId="77777777" w:rsidR="00917A4D" w:rsidRDefault="00917A4D" w:rsidP="000324CA">
      <w:pPr>
        <w:spacing w:after="0" w:line="324" w:lineRule="auto"/>
        <w:jc w:val="both"/>
        <w:rPr>
          <w:rFonts w:ascii="Garamond" w:eastAsia="Times New Roman" w:hAnsi="Garamond" w:cstheme="minorHAnsi"/>
          <w:sz w:val="24"/>
          <w:szCs w:val="24"/>
          <w:lang w:eastAsia="sl-SI"/>
        </w:rPr>
      </w:pPr>
    </w:p>
    <w:p w14:paraId="71FD00BC" w14:textId="2D366141"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21220AA"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7BD0AE"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5" w:name="_Toc356904117"/>
      <w:bookmarkStart w:id="16" w:name="_Toc436222803"/>
      <w:bookmarkStart w:id="17" w:name="_Toc103150898"/>
      <w:r w:rsidRPr="000324CA">
        <w:rPr>
          <w:rFonts w:ascii="Garamond" w:eastAsia="Calibri" w:hAnsi="Garamond" w:cs="Times New Roman"/>
          <w:b/>
          <w:sz w:val="24"/>
          <w:szCs w:val="24"/>
        </w:rPr>
        <w:t>5 Veljavnost ponudbe</w:t>
      </w:r>
      <w:bookmarkEnd w:id="15"/>
      <w:bookmarkEnd w:id="16"/>
      <w:bookmarkEnd w:id="17"/>
    </w:p>
    <w:p w14:paraId="15018286" w14:textId="514C2109"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Ponudba mora veljati najmanj do </w:t>
      </w:r>
      <w:r w:rsidR="00917A4D">
        <w:rPr>
          <w:rFonts w:ascii="Garamond" w:eastAsia="Calibri" w:hAnsi="Garamond" w:cs="Times New Roman"/>
          <w:sz w:val="24"/>
          <w:szCs w:val="24"/>
          <w:lang w:eastAsia="sl-SI"/>
        </w:rPr>
        <w:t>3</w:t>
      </w:r>
      <w:r w:rsidR="00486DFB">
        <w:rPr>
          <w:rFonts w:ascii="Garamond" w:eastAsia="Calibri" w:hAnsi="Garamond" w:cs="Times New Roman"/>
          <w:sz w:val="24"/>
          <w:szCs w:val="24"/>
          <w:lang w:eastAsia="sl-SI"/>
        </w:rPr>
        <w:t>1</w:t>
      </w:r>
      <w:r w:rsidR="00917A4D">
        <w:rPr>
          <w:rFonts w:ascii="Garamond" w:eastAsia="Calibri" w:hAnsi="Garamond" w:cs="Times New Roman"/>
          <w:sz w:val="24"/>
          <w:szCs w:val="24"/>
          <w:lang w:eastAsia="sl-SI"/>
        </w:rPr>
        <w:t>.</w:t>
      </w:r>
      <w:r w:rsidR="00486DFB">
        <w:rPr>
          <w:rFonts w:ascii="Garamond" w:eastAsia="Calibri" w:hAnsi="Garamond" w:cs="Times New Roman"/>
          <w:sz w:val="24"/>
          <w:szCs w:val="24"/>
          <w:lang w:eastAsia="sl-SI"/>
        </w:rPr>
        <w:t xml:space="preserve"> 8</w:t>
      </w:r>
      <w:r w:rsidR="00917A4D">
        <w:rPr>
          <w:rFonts w:ascii="Garamond" w:eastAsia="Calibri" w:hAnsi="Garamond" w:cs="Times New Roman"/>
          <w:sz w:val="24"/>
          <w:szCs w:val="24"/>
          <w:lang w:eastAsia="sl-SI"/>
        </w:rPr>
        <w:t>.</w:t>
      </w:r>
      <w:r w:rsidR="00486DFB">
        <w:rPr>
          <w:rFonts w:ascii="Garamond" w:eastAsia="Calibri" w:hAnsi="Garamond" w:cs="Times New Roman"/>
          <w:sz w:val="24"/>
          <w:szCs w:val="24"/>
          <w:lang w:eastAsia="sl-SI"/>
        </w:rPr>
        <w:t xml:space="preserve"> </w:t>
      </w:r>
      <w:r w:rsidR="00917A4D">
        <w:rPr>
          <w:rFonts w:ascii="Garamond" w:eastAsia="Calibri" w:hAnsi="Garamond" w:cs="Times New Roman"/>
          <w:sz w:val="24"/>
          <w:szCs w:val="24"/>
          <w:lang w:eastAsia="sl-SI"/>
        </w:rPr>
        <w:t>2022</w:t>
      </w:r>
      <w:r w:rsidRPr="000324CA">
        <w:rPr>
          <w:rFonts w:ascii="Garamond" w:eastAsia="Calibri" w:hAnsi="Garamond" w:cs="Times New Roman"/>
          <w:sz w:val="24"/>
          <w:szCs w:val="24"/>
          <w:lang w:eastAsia="sl-SI"/>
        </w:rPr>
        <w:t xml:space="preserve">. V primeru krajšega roka veljavnosti ponudbe se ponudba izloči. </w:t>
      </w:r>
    </w:p>
    <w:p w14:paraId="75F903F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D19871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3A2000F0" w14:textId="5C8EDDE3" w:rsidR="00626833" w:rsidRDefault="00626833" w:rsidP="000324CA">
      <w:pPr>
        <w:spacing w:after="0" w:line="324" w:lineRule="auto"/>
        <w:jc w:val="both"/>
        <w:rPr>
          <w:rFonts w:ascii="Garamond" w:eastAsia="Calibri" w:hAnsi="Garamond" w:cs="Times New Roman"/>
          <w:sz w:val="24"/>
          <w:szCs w:val="24"/>
          <w:lang w:eastAsia="sl-SI"/>
        </w:rPr>
      </w:pPr>
    </w:p>
    <w:p w14:paraId="23DECB1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8" w:name="_Toc356904118"/>
      <w:bookmarkStart w:id="19" w:name="_Toc436222804"/>
      <w:bookmarkStart w:id="20" w:name="_Toc103150899"/>
      <w:r w:rsidRPr="000324CA">
        <w:rPr>
          <w:rFonts w:ascii="Garamond" w:eastAsia="Calibri" w:hAnsi="Garamond" w:cs="Times New Roman"/>
          <w:b/>
          <w:sz w:val="24"/>
          <w:szCs w:val="24"/>
        </w:rPr>
        <w:t>6 Skupna ponudba</w:t>
      </w:r>
      <w:bookmarkEnd w:id="18"/>
      <w:bookmarkEnd w:id="19"/>
      <w:bookmarkEnd w:id="20"/>
    </w:p>
    <w:p w14:paraId="35210DD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bookmarkStart w:id="21" w:name="_Toc343021147"/>
      <w:bookmarkStart w:id="22" w:name="_Toc345670766"/>
      <w:bookmarkStart w:id="23" w:name="_Toc346696676"/>
      <w:r w:rsidRPr="000324CA">
        <w:rPr>
          <w:rFonts w:ascii="Garamond" w:eastAsia="Calibri" w:hAnsi="Garamond" w:cs="Times New Roman"/>
          <w:sz w:val="24"/>
          <w:szCs w:val="24"/>
          <w:lang w:eastAsia="sl-SI"/>
        </w:rPr>
        <w:t xml:space="preserve">Dovoljena je skupna ponudba več pogodbenih partnerjev. V poglavju </w:t>
      </w:r>
      <w:r w:rsidRPr="000324CA">
        <w:rPr>
          <w:rFonts w:ascii="Garamond" w:eastAsia="Calibri" w:hAnsi="Garamond" w:cs="Times New Roman"/>
          <w:i/>
          <w:iCs/>
          <w:sz w:val="24"/>
          <w:szCs w:val="24"/>
          <w:lang w:eastAsia="sl-SI"/>
        </w:rPr>
        <w:t xml:space="preserve">Razlogi za izključitev in pogoji za sodelovanje </w:t>
      </w:r>
      <w:r w:rsidRPr="000324CA">
        <w:rPr>
          <w:rFonts w:ascii="Garamond" w:eastAsia="Calibri" w:hAnsi="Garamond" w:cs="Times New Roman"/>
          <w:sz w:val="24"/>
          <w:szCs w:val="24"/>
          <w:lang w:eastAsia="sl-SI"/>
        </w:rPr>
        <w:t>je določeno kateri pogoj mora v primeru skupne ponudbe izpolnjevati vsak izmed partnerjev oziroma, kateri pogoj lahko izpolnjujejo partnerji skupaj.</w:t>
      </w:r>
      <w:bookmarkEnd w:id="21"/>
      <w:bookmarkEnd w:id="22"/>
      <w:bookmarkEnd w:id="23"/>
      <w:r w:rsidRPr="000324CA">
        <w:rPr>
          <w:rFonts w:ascii="Garamond" w:eastAsia="Calibri" w:hAnsi="Garamond" w:cs="Times New Roman"/>
          <w:sz w:val="24"/>
          <w:szCs w:val="24"/>
          <w:lang w:eastAsia="sl-SI"/>
        </w:rPr>
        <w:t xml:space="preserve"> </w:t>
      </w:r>
    </w:p>
    <w:p w14:paraId="501DA41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C2CC0C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V primeru skupne ponudbe je potrebno v ponudbi predložiti pogodbo o skupnem nastopu. Iz pogodbe o skupnem nastopu mora biti razvidno sledeče:</w:t>
      </w:r>
    </w:p>
    <w:p w14:paraId="7BED460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imenovanje nosilca posla pri izvedbi javnega naročila, </w:t>
      </w:r>
    </w:p>
    <w:p w14:paraId="58A42DF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pooblastilo nosilcu posla in odgovorni osebi za podpis ponudbe ter ponudbe ter podpis pogodbe, </w:t>
      </w:r>
    </w:p>
    <w:p w14:paraId="2D8367C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izjava, da so vsi ponudniki v skupni ponudbi/ponudbi seznanjeni z navodili ponudnikom in razpisnimi pogoji ter merili za dodelitev javnega naročila in da z njimi v celoti soglašajo, </w:t>
      </w:r>
    </w:p>
    <w:p w14:paraId="2530B5A7"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izjava, da so vsi ponudniki seznanjeni s plačilnimi pogoji iz razpisne dokumentacije,</w:t>
      </w:r>
    </w:p>
    <w:p w14:paraId="58B58D46"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določbe glede načina plačila preko nosilca posla,</w:t>
      </w:r>
    </w:p>
    <w:p w14:paraId="47F9ACD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5067A77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33905C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Ponudbo in ponudbo podpisuje nosilec posla, ki je tudi podpisnik pogodbe in glavni kontakt z naročnikom. Nosilec posla prevzame nasproti naročniku poroštvo za delo ostalih partnerjev in/ali </w:t>
      </w:r>
    </w:p>
    <w:p w14:paraId="4435523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podizvajalcev po pravilih Obligacijskega zakonika. Naročnik uveljavlja zahtevo po odpravi morebitnih napak zoper nosilca posla. </w:t>
      </w:r>
    </w:p>
    <w:p w14:paraId="4C9F619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70C43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Partnerji v skupni ponudbi se ne smejo spreminjati tekom veljavnosti pogodbe. </w:t>
      </w:r>
    </w:p>
    <w:p w14:paraId="162529D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AC2A9C5"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4" w:name="_Toc356904119"/>
      <w:bookmarkStart w:id="25" w:name="_Toc436222805"/>
      <w:bookmarkStart w:id="26" w:name="_Toc103150900"/>
      <w:r w:rsidRPr="000324CA">
        <w:rPr>
          <w:rFonts w:ascii="Garamond" w:eastAsia="Calibri" w:hAnsi="Garamond" w:cs="Times New Roman"/>
          <w:b/>
          <w:sz w:val="24"/>
          <w:szCs w:val="24"/>
        </w:rPr>
        <w:t>7 Ponudba s podizvajalci</w:t>
      </w:r>
      <w:bookmarkEnd w:id="24"/>
      <w:bookmarkEnd w:id="25"/>
      <w:bookmarkEnd w:id="26"/>
    </w:p>
    <w:p w14:paraId="08F7B8CC"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ki namerava pri izvedbi naročila nastopati s podizvajalci, mora to navesti v ESPD obrazcu. Podizvajalci morajo izpolniti obrazec ESPD obrazec in izpolnjevati pogoje, ki so v poglavju 13. določeni za podizvajalce, kar izkažejo s podpisom ESPD obrazca</w:t>
      </w:r>
      <w:r w:rsidRPr="000324CA">
        <w:rPr>
          <w:rFonts w:ascii="Garamond" w:eastAsia="Calibri" w:hAnsi="Garamond" w:cs="Times New Roman"/>
          <w:i/>
          <w:sz w:val="24"/>
          <w:szCs w:val="24"/>
          <w:lang w:eastAsia="sl-SI"/>
        </w:rPr>
        <w:t xml:space="preserve">. </w:t>
      </w:r>
      <w:r w:rsidRPr="000324CA">
        <w:rPr>
          <w:rFonts w:ascii="Garamond" w:eastAsia="Calibri" w:hAnsi="Garamond" w:cs="Times New Roman"/>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22790F8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546D7B" w14:textId="77777777" w:rsidR="000324CA" w:rsidRPr="000324CA" w:rsidRDefault="000324CA" w:rsidP="000324CA">
      <w:pPr>
        <w:spacing w:after="200" w:line="324" w:lineRule="auto"/>
        <w:jc w:val="both"/>
        <w:rPr>
          <w:rFonts w:ascii="Garamond" w:eastAsia="Calibri" w:hAnsi="Garamond" w:cs="Times New Roman"/>
          <w:sz w:val="24"/>
          <w:szCs w:val="24"/>
        </w:rPr>
      </w:pPr>
      <w:bookmarkStart w:id="27" w:name="_Toc356904120"/>
      <w:r w:rsidRPr="000324CA">
        <w:rPr>
          <w:rFonts w:ascii="Garamond" w:eastAsia="Calibri" w:hAnsi="Garamond" w:cs="Times New Roman"/>
          <w:sz w:val="24"/>
          <w:szCs w:val="24"/>
        </w:rPr>
        <w:t xml:space="preserve">Kadar namerava ponudnik izvesti javno naročilo s podizvajalci, mora v ponudbi:  </w:t>
      </w:r>
    </w:p>
    <w:p w14:paraId="56F8C234"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0324CA">
        <w:rPr>
          <w:rFonts w:ascii="Garamond" w:eastAsia="MS PGothic" w:hAnsi="Garamond" w:cs="+mn-cs"/>
          <w:kern w:val="24"/>
          <w:sz w:val="24"/>
          <w:szCs w:val="24"/>
          <w:lang w:eastAsia="sl-SI"/>
        </w:rPr>
        <w:t xml:space="preserve">navesti vse podizvajalce ter vsak del javnega naročila, ki ga namerava oddati v </w:t>
      </w:r>
      <w:proofErr w:type="spellStart"/>
      <w:r w:rsidRPr="000324CA">
        <w:rPr>
          <w:rFonts w:ascii="Garamond" w:eastAsia="MS PGothic" w:hAnsi="Garamond" w:cs="+mn-cs"/>
          <w:kern w:val="24"/>
          <w:sz w:val="24"/>
          <w:szCs w:val="24"/>
          <w:lang w:eastAsia="sl-SI"/>
        </w:rPr>
        <w:t>podizvajanje</w:t>
      </w:r>
      <w:proofErr w:type="spellEnd"/>
      <w:r w:rsidRPr="000324CA">
        <w:rPr>
          <w:rFonts w:ascii="Garamond" w:eastAsia="MS PGothic" w:hAnsi="Garamond" w:cs="+mn-cs"/>
          <w:kern w:val="24"/>
          <w:sz w:val="24"/>
          <w:szCs w:val="24"/>
          <w:lang w:eastAsia="sl-SI"/>
        </w:rPr>
        <w:t xml:space="preserve">, </w:t>
      </w:r>
    </w:p>
    <w:p w14:paraId="203F1969"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kontaktne podatke in zakonite zastopnike predlaganih podizvajalcev, </w:t>
      </w:r>
    </w:p>
    <w:p w14:paraId="2FBEA6CA"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izpolnjene ESPD teh podizvajalcev </w:t>
      </w:r>
    </w:p>
    <w:p w14:paraId="40115E76"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proofErr w:type="spellStart"/>
      <w:r w:rsidRPr="000324CA">
        <w:rPr>
          <w:rFonts w:ascii="Garamond" w:eastAsia="MS PGothic" w:hAnsi="Garamond" w:cs="+mn-cs"/>
          <w:kern w:val="24"/>
          <w:sz w:val="24"/>
          <w:szCs w:val="24"/>
          <w:lang w:val="en-US" w:eastAsia="sl-SI"/>
        </w:rPr>
        <w:t>priložiti</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zahtevo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podizvajalca</w:t>
      </w:r>
      <w:proofErr w:type="spellEnd"/>
      <w:r w:rsidRPr="000324CA">
        <w:rPr>
          <w:rFonts w:ascii="Garamond" w:eastAsia="MS PGothic" w:hAnsi="Garamond" w:cs="+mn-cs"/>
          <w:kern w:val="24"/>
          <w:sz w:val="24"/>
          <w:szCs w:val="24"/>
          <w:lang w:val="en-US" w:eastAsia="sl-SI"/>
        </w:rPr>
        <w:t xml:space="preserve"> za </w:t>
      </w:r>
      <w:proofErr w:type="spellStart"/>
      <w:r w:rsidRPr="000324CA">
        <w:rPr>
          <w:rFonts w:ascii="Garamond" w:eastAsia="MS PGothic" w:hAnsi="Garamond" w:cs="+mn-cs"/>
          <w:kern w:val="24"/>
          <w:sz w:val="24"/>
          <w:szCs w:val="24"/>
          <w:lang w:val="en-US" w:eastAsia="sl-SI"/>
        </w:rPr>
        <w:t>neposredno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plačilo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če</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podizvajalec</w:t>
      </w:r>
      <w:proofErr w:type="spellEnd"/>
      <w:r w:rsidRPr="000324CA">
        <w:rPr>
          <w:rFonts w:ascii="Garamond" w:eastAsia="MS PGothic" w:hAnsi="Garamond" w:cs="+mn-cs"/>
          <w:kern w:val="24"/>
          <w:sz w:val="24"/>
          <w:szCs w:val="24"/>
          <w:lang w:val="en-US" w:eastAsia="sl-SI"/>
        </w:rPr>
        <w:t xml:space="preserve"> to </w:t>
      </w:r>
      <w:proofErr w:type="spellStart"/>
      <w:r w:rsidRPr="000324CA">
        <w:rPr>
          <w:rFonts w:ascii="Garamond" w:eastAsia="MS PGothic" w:hAnsi="Garamond" w:cs="+mn-cs"/>
          <w:kern w:val="24"/>
          <w:sz w:val="24"/>
          <w:szCs w:val="24"/>
          <w:lang w:val="en-US" w:eastAsia="sl-SI"/>
        </w:rPr>
        <w:t>zahteva</w:t>
      </w:r>
      <w:proofErr w:type="spellEnd"/>
    </w:p>
    <w:p w14:paraId="7561AEDA" w14:textId="77777777" w:rsidR="000324CA" w:rsidRPr="000324CA" w:rsidRDefault="000324CA" w:rsidP="000324CA">
      <w:pPr>
        <w:spacing w:after="200" w:line="324" w:lineRule="auto"/>
        <w:jc w:val="both"/>
        <w:rPr>
          <w:rFonts w:ascii="Garamond" w:eastAsia="Calibri" w:hAnsi="Garamond" w:cs="Times New Roman"/>
          <w:sz w:val="24"/>
          <w:szCs w:val="24"/>
        </w:rPr>
      </w:pPr>
    </w:p>
    <w:p w14:paraId="3F7DE72B"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podizvajalec zahteva neposredno plačilo mora v ponudbi predložiti lastno izjavo iz katere bo razvidno:</w:t>
      </w:r>
    </w:p>
    <w:p w14:paraId="5C1A2DC4" w14:textId="77777777" w:rsidR="000324CA" w:rsidRPr="000324CA" w:rsidRDefault="000324CA" w:rsidP="000324CA">
      <w:pPr>
        <w:widowControl w:val="0"/>
        <w:numPr>
          <w:ilvl w:val="0"/>
          <w:numId w:val="8"/>
        </w:num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izjava podizvajalca, da podaja soglasje naročniku, da naročnik namesto glavnega izvajalca </w:t>
      </w:r>
      <w:r w:rsidRPr="000324CA">
        <w:rPr>
          <w:rFonts w:ascii="Garamond" w:eastAsia="Calibri" w:hAnsi="Garamond" w:cs="Times New Roman"/>
          <w:sz w:val="24"/>
          <w:szCs w:val="24"/>
        </w:rPr>
        <w:lastRenderedPageBreak/>
        <w:t>poravna podizvajalčevo terjatev do glavnega izvajalca;</w:t>
      </w:r>
    </w:p>
    <w:p w14:paraId="735AAD8A" w14:textId="77777777" w:rsidR="000324CA" w:rsidRPr="000324CA" w:rsidRDefault="000324CA" w:rsidP="000324CA">
      <w:pPr>
        <w:widowControl w:val="0"/>
        <w:numPr>
          <w:ilvl w:val="0"/>
          <w:numId w:val="8"/>
        </w:num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izjava ponudnika, da pooblašča naročnika, da na podlagi potrjenega računa oziroma situacije neposredno plačuje podizvajalcem.</w:t>
      </w:r>
    </w:p>
    <w:p w14:paraId="78C07234"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9EA247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bo glavni izvajalec nastopil s podizvajalcem mora v ponudbi  predložiti zgoraj navedena dokazila, katera bo mogel predložiti tudi v primeru zamenjave podizvajalca in sicer najkasneje v petih dneh po spremembi.</w:t>
      </w:r>
    </w:p>
    <w:p w14:paraId="7685882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BC600D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Ponudnik prevzema odgovornost za izvedbo celotnega javnega naročila, vključno z deli, ki jih je oddal podizvajalcem.</w:t>
      </w:r>
    </w:p>
    <w:p w14:paraId="761BE1F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8" w:name="_Toc436222806"/>
      <w:bookmarkStart w:id="29" w:name="_Toc103150901"/>
      <w:r w:rsidRPr="000324CA">
        <w:rPr>
          <w:rFonts w:ascii="Garamond" w:eastAsia="Calibri" w:hAnsi="Garamond" w:cs="Times New Roman"/>
          <w:b/>
          <w:sz w:val="24"/>
          <w:szCs w:val="24"/>
        </w:rPr>
        <w:t>8 Poslovna skrivnost in varovanje zaupnih podatkov</w:t>
      </w:r>
      <w:bookmarkEnd w:id="27"/>
      <w:bookmarkEnd w:id="28"/>
      <w:bookmarkEnd w:id="29"/>
      <w:r w:rsidRPr="000324CA">
        <w:rPr>
          <w:rFonts w:ascii="Garamond" w:eastAsia="Calibri" w:hAnsi="Garamond" w:cs="Times New Roman"/>
          <w:b/>
          <w:sz w:val="24"/>
          <w:szCs w:val="24"/>
        </w:rPr>
        <w:t xml:space="preserve"> </w:t>
      </w:r>
    </w:p>
    <w:p w14:paraId="72AF7D64" w14:textId="6CD5E4E6" w:rsidR="00917A4D"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w:t>
      </w:r>
      <w:r w:rsidR="00917A4D">
        <w:rPr>
          <w:rFonts w:ascii="Garamond" w:eastAsia="Calibri" w:hAnsi="Garamond" w:cs="Times New Roman"/>
          <w:sz w:val="24"/>
          <w:szCs w:val="24"/>
          <w:lang w:eastAsia="sl-SI"/>
        </w:rPr>
        <w:t xml:space="preserve">jasno oznako, da gre za poslovno skrivnost, oziroma je ponudbi priložen sklep o varovanju poslovne skrivnosti. </w:t>
      </w:r>
    </w:p>
    <w:p w14:paraId="76726E4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EFEA1F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99875D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8EDB5A3" w14:textId="45D4CE50" w:rsid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0FFB9AC6" w14:textId="77777777" w:rsidR="003B7128" w:rsidRPr="000324CA" w:rsidRDefault="003B7128" w:rsidP="000324CA">
      <w:pPr>
        <w:spacing w:after="0" w:line="324" w:lineRule="auto"/>
        <w:jc w:val="both"/>
        <w:rPr>
          <w:rFonts w:ascii="Garamond" w:eastAsia="Calibri" w:hAnsi="Garamond" w:cs="Times New Roman"/>
          <w:sz w:val="24"/>
          <w:szCs w:val="24"/>
          <w:lang w:eastAsia="sl-SI"/>
        </w:rPr>
      </w:pPr>
    </w:p>
    <w:p w14:paraId="325E03B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BC11A42"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0" w:name="_Toc436222807"/>
      <w:bookmarkStart w:id="31" w:name="_Toc103150902"/>
      <w:r w:rsidRPr="000324CA">
        <w:rPr>
          <w:rFonts w:ascii="Garamond" w:eastAsia="Calibri" w:hAnsi="Garamond" w:cs="Times New Roman"/>
          <w:b/>
          <w:sz w:val="24"/>
          <w:szCs w:val="24"/>
        </w:rPr>
        <w:lastRenderedPageBreak/>
        <w:t>9 Posredovanje podatkov naročniku</w:t>
      </w:r>
      <w:bookmarkEnd w:id="30"/>
      <w:bookmarkEnd w:id="31"/>
    </w:p>
    <w:p w14:paraId="1A19383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Izbrani ponudnik mora pred podpisom pogodbe posredovati podatke o:</w:t>
      </w:r>
    </w:p>
    <w:p w14:paraId="548E281D" w14:textId="77777777" w:rsidR="000324CA" w:rsidRP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svojih ustanoviteljih, družbenikih, delničarjih, </w:t>
      </w:r>
      <w:proofErr w:type="spellStart"/>
      <w:r w:rsidRPr="000324CA">
        <w:rPr>
          <w:rFonts w:ascii="Garamond" w:eastAsia="Times New Roman" w:hAnsi="Garamond" w:cs="Times New Roman"/>
          <w:sz w:val="24"/>
          <w:szCs w:val="24"/>
          <w:lang w:eastAsia="sl-SI"/>
        </w:rPr>
        <w:t>komanditistih</w:t>
      </w:r>
      <w:proofErr w:type="spellEnd"/>
      <w:r w:rsidRPr="000324CA">
        <w:rPr>
          <w:rFonts w:ascii="Garamond" w:eastAsia="Times New Roman" w:hAnsi="Garamond" w:cs="Times New Roman"/>
          <w:sz w:val="24"/>
          <w:szCs w:val="24"/>
          <w:lang w:eastAsia="sl-SI"/>
        </w:rPr>
        <w:t xml:space="preserve"> ali drugih lastnikih in podatke o lastniških deležih navedenih oseb;</w:t>
      </w:r>
    </w:p>
    <w:p w14:paraId="6CA5B8B9" w14:textId="5BF22962" w:rsid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742A89B6" w14:textId="44F4755B" w:rsidR="00E90BE9" w:rsidRDefault="00E90BE9" w:rsidP="00E90BE9">
      <w:pPr>
        <w:spacing w:before="200" w:after="0" w:line="324" w:lineRule="auto"/>
        <w:contextualSpacing/>
        <w:jc w:val="both"/>
        <w:rPr>
          <w:rFonts w:ascii="Garamond" w:eastAsia="Times New Roman" w:hAnsi="Garamond" w:cs="Times New Roman"/>
          <w:sz w:val="24"/>
          <w:szCs w:val="24"/>
          <w:lang w:eastAsia="sl-SI"/>
        </w:rPr>
      </w:pPr>
    </w:p>
    <w:p w14:paraId="7146FE0B" w14:textId="07BA9537" w:rsidR="00E90BE9" w:rsidRPr="00E90BE9" w:rsidRDefault="00E90BE9" w:rsidP="00E90BE9">
      <w:pPr>
        <w:spacing w:before="200" w:after="0" w:line="324" w:lineRule="auto"/>
        <w:contextualSpacing/>
        <w:jc w:val="both"/>
        <w:rPr>
          <w:rFonts w:ascii="Garamond" w:eastAsia="Times New Roman" w:hAnsi="Garamond" w:cs="Times New Roman"/>
          <w:i/>
          <w:iCs/>
          <w:sz w:val="24"/>
          <w:szCs w:val="24"/>
          <w:lang w:eastAsia="sl-SI"/>
        </w:rPr>
      </w:pPr>
      <w:r>
        <w:rPr>
          <w:rFonts w:ascii="Garamond" w:eastAsia="Times New Roman" w:hAnsi="Garamond" w:cs="Times New Roman"/>
          <w:sz w:val="24"/>
          <w:szCs w:val="24"/>
          <w:lang w:eastAsia="sl-SI"/>
        </w:rPr>
        <w:t xml:space="preserve">Zaželeno je, da ponudnik ponudbi predloži izpolnjen obrazec </w:t>
      </w:r>
      <w:r w:rsidRPr="00E90BE9">
        <w:rPr>
          <w:rFonts w:ascii="Garamond" w:eastAsia="Times New Roman" w:hAnsi="Garamond" w:cs="Times New Roman"/>
          <w:i/>
          <w:iCs/>
          <w:sz w:val="24"/>
          <w:szCs w:val="24"/>
          <w:lang w:eastAsia="sl-SI"/>
        </w:rPr>
        <w:t>Izjava o udeležbi fizičnih in pravnih oseb</w:t>
      </w:r>
      <w:r>
        <w:rPr>
          <w:rFonts w:ascii="Garamond" w:eastAsia="Times New Roman" w:hAnsi="Garamond" w:cs="Times New Roman"/>
          <w:i/>
          <w:iCs/>
          <w:sz w:val="24"/>
          <w:szCs w:val="24"/>
          <w:lang w:eastAsia="sl-SI"/>
        </w:rPr>
        <w:t>.</w:t>
      </w:r>
    </w:p>
    <w:p w14:paraId="2CAC8965" w14:textId="77777777" w:rsidR="000324CA" w:rsidRPr="000324CA" w:rsidRDefault="000324CA" w:rsidP="000324CA">
      <w:pPr>
        <w:spacing w:before="200" w:after="0" w:line="324" w:lineRule="auto"/>
        <w:contextualSpacing/>
        <w:jc w:val="both"/>
        <w:rPr>
          <w:rFonts w:ascii="Garamond" w:eastAsia="Times New Roman" w:hAnsi="Garamond" w:cs="Times New Roman"/>
          <w:sz w:val="24"/>
          <w:szCs w:val="24"/>
          <w:lang w:eastAsia="sl-SI"/>
        </w:rPr>
      </w:pPr>
    </w:p>
    <w:p w14:paraId="721FA8A7"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2" w:name="_Toc436222808"/>
      <w:bookmarkStart w:id="33" w:name="_Toc103150903"/>
      <w:r w:rsidRPr="000324CA">
        <w:rPr>
          <w:rFonts w:ascii="Garamond" w:eastAsia="Calibri" w:hAnsi="Garamond" w:cs="Times New Roman"/>
          <w:b/>
          <w:sz w:val="24"/>
          <w:szCs w:val="24"/>
        </w:rPr>
        <w:t>10 Sprememba obsega predmeta javnega naročila in sklenitev pogodbe</w:t>
      </w:r>
      <w:bookmarkEnd w:id="32"/>
      <w:bookmarkEnd w:id="33"/>
    </w:p>
    <w:p w14:paraId="7EC6951F" w14:textId="77777777" w:rsidR="00917A4D" w:rsidRDefault="00917A4D" w:rsidP="000324CA">
      <w:pPr>
        <w:spacing w:after="0" w:line="324" w:lineRule="auto"/>
        <w:jc w:val="both"/>
        <w:rPr>
          <w:rFonts w:ascii="Garamond" w:eastAsia="Calibri" w:hAnsi="Garamond" w:cs="Times New Roman"/>
          <w:sz w:val="24"/>
          <w:szCs w:val="24"/>
          <w:lang w:eastAsia="sl-SI"/>
        </w:rPr>
      </w:pPr>
    </w:p>
    <w:p w14:paraId="6BCB951A" w14:textId="0FD554AE"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Calibri" w:hAnsi="Garamond" w:cs="Times New Roman"/>
          <w:sz w:val="24"/>
          <w:szCs w:val="24"/>
          <w:lang w:eastAsia="sl-SI"/>
        </w:rPr>
        <w:t xml:space="preserve">Naročnik si pridržuje pravico, da z izbranim izvajalcem sklene pogodbo le v primeru zagotovljenih sredstev. </w:t>
      </w:r>
      <w:r w:rsidRPr="000324CA">
        <w:rPr>
          <w:rFonts w:ascii="Garamond" w:eastAsia="Times New Roman" w:hAnsi="Garamond" w:cs="Times New Roman"/>
          <w:sz w:val="24"/>
          <w:szCs w:val="24"/>
          <w:lang w:eastAsia="sl-SI"/>
        </w:rPr>
        <w:t xml:space="preserve">Naročnik si prav tako pridržuje pravico, da v primeru, če ne bo imel zagotovljenih vseh finančnih in ostalih sredstev, ne izbere nobenega ponudnika oz. razveljavi javno naročilo ali zmanjša obseg gradenj. </w:t>
      </w:r>
      <w:bookmarkStart w:id="34" w:name="_Hlk68858874"/>
      <w:r w:rsidRPr="000324CA">
        <w:rPr>
          <w:rFonts w:ascii="Garamond" w:eastAsia="Times New Roman" w:hAnsi="Garamond" w:cs="Times New Roman"/>
          <w:sz w:val="24"/>
          <w:szCs w:val="24"/>
          <w:lang w:eastAsia="sl-SI"/>
        </w:rPr>
        <w:t xml:space="preserve">Naročnik si pridržuje pravico, da ne naroči posameznih del, v kolikor se </w:t>
      </w:r>
    </w:p>
    <w:p w14:paraId="7C23FFAD" w14:textId="22A07DCB" w:rsid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bo tekom izvajanja pogodbe izkazalo, da zanje nima sredstev. </w:t>
      </w:r>
    </w:p>
    <w:p w14:paraId="5F7BBA5A" w14:textId="77777777" w:rsidR="00917A4D" w:rsidRPr="00211196" w:rsidRDefault="00917A4D" w:rsidP="000324CA">
      <w:pPr>
        <w:spacing w:after="0" w:line="324" w:lineRule="auto"/>
        <w:jc w:val="both"/>
        <w:rPr>
          <w:rFonts w:ascii="Garamond" w:eastAsia="Times New Roman" w:hAnsi="Garamond" w:cs="Times New Roman"/>
          <w:color w:val="FF0000"/>
          <w:sz w:val="24"/>
          <w:szCs w:val="24"/>
          <w:lang w:eastAsia="sl-SI"/>
        </w:rPr>
      </w:pPr>
    </w:p>
    <w:bookmarkEnd w:id="34"/>
    <w:p w14:paraId="0C148C28" w14:textId="57228813"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Pogodba bo sklenjena tudi pod </w:t>
      </w:r>
      <w:proofErr w:type="spellStart"/>
      <w:r w:rsidRPr="000324CA">
        <w:rPr>
          <w:rFonts w:ascii="Garamond" w:eastAsia="Times New Roman" w:hAnsi="Garamond" w:cs="Times New Roman"/>
          <w:kern w:val="3"/>
          <w:sz w:val="24"/>
          <w:szCs w:val="24"/>
          <w:lang w:eastAsia="zh-CN"/>
        </w:rPr>
        <w:t>odložnim</w:t>
      </w:r>
      <w:proofErr w:type="spellEnd"/>
      <w:r w:rsidRPr="000324CA">
        <w:rPr>
          <w:rFonts w:ascii="Garamond" w:eastAsia="Times New Roman" w:hAnsi="Garamond" w:cs="Times New Roman"/>
          <w:kern w:val="3"/>
          <w:sz w:val="24"/>
          <w:szCs w:val="24"/>
          <w:lang w:eastAsia="zh-CN"/>
        </w:rPr>
        <w:t xml:space="preserve"> pogojem predložitve finančnega zavarovanja za dobro izvedbo del</w:t>
      </w:r>
      <w:r w:rsidR="00E84AAD">
        <w:rPr>
          <w:rFonts w:ascii="Garamond" w:eastAsia="Times New Roman" w:hAnsi="Garamond" w:cs="Times New Roman"/>
          <w:kern w:val="3"/>
          <w:sz w:val="24"/>
          <w:szCs w:val="24"/>
          <w:lang w:eastAsia="zh-CN"/>
        </w:rPr>
        <w:t xml:space="preserve"> ter zavarovanja odgovornosti,</w:t>
      </w:r>
      <w:r w:rsidRPr="000324CA">
        <w:rPr>
          <w:rFonts w:ascii="Garamond" w:eastAsia="Times New Roman" w:hAnsi="Garamond" w:cs="Times New Roman"/>
          <w:kern w:val="3"/>
          <w:sz w:val="24"/>
          <w:szCs w:val="24"/>
          <w:lang w:eastAsia="zh-CN"/>
        </w:rPr>
        <w:t xml:space="preserve"> kot izhaja iz vzorca pogodbe.</w:t>
      </w:r>
    </w:p>
    <w:p w14:paraId="0B519B3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4BB9DA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 podpisom ESPD obrazca ponudnik izkaže razumevanje in soglasje k navedenemu v gornjem odstavku.</w:t>
      </w:r>
    </w:p>
    <w:p w14:paraId="3C9B533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DD3B55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V skladu z 89. členom ZJN-3 si naročnik pridružuje pravico do ustavitve postopka, zavrnitve vseh ponudb oziroma ponudb, odstopa od izvedbe javnega naročila.</w:t>
      </w:r>
    </w:p>
    <w:p w14:paraId="2DE01D4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CFE4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779A1A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03A5409"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5" w:name="_Toc103150904"/>
      <w:r w:rsidRPr="000324CA">
        <w:rPr>
          <w:rFonts w:ascii="Garamond" w:eastAsia="Calibri" w:hAnsi="Garamond" w:cs="Times New Roman"/>
          <w:b/>
          <w:sz w:val="24"/>
          <w:szCs w:val="24"/>
        </w:rPr>
        <w:t>11. Merilo za izbor</w:t>
      </w:r>
      <w:bookmarkEnd w:id="35"/>
      <w:r w:rsidRPr="000324CA">
        <w:rPr>
          <w:rFonts w:ascii="Garamond" w:eastAsia="Calibri" w:hAnsi="Garamond" w:cs="Times New Roman"/>
          <w:b/>
          <w:sz w:val="24"/>
          <w:szCs w:val="24"/>
        </w:rPr>
        <w:t xml:space="preserve"> </w:t>
      </w:r>
    </w:p>
    <w:p w14:paraId="38B6C01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Naročnik bo izbral ekonomsko najugodnejšo ponudbo, pri čemer bo kot merilo upošteval najnižjo ceno podano v ponudbi (cena brez DDV).</w:t>
      </w:r>
    </w:p>
    <w:p w14:paraId="55F46F5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5FA0BD" w14:textId="5D79AA2F" w:rsid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materiala, stroški dela, režijski stroški, morebitne nadure, </w:t>
      </w:r>
      <w:r w:rsidRPr="000324CA">
        <w:rPr>
          <w:rFonts w:ascii="Garamond" w:eastAsia="Times New Roman" w:hAnsi="Garamond" w:cs="Arial"/>
          <w:sz w:val="24"/>
          <w:szCs w:val="24"/>
          <w:lang w:eastAsia="sl-SI"/>
        </w:rPr>
        <w:lastRenderedPageBreak/>
        <w:t xml:space="preserve">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w:t>
      </w:r>
      <w:r w:rsidR="002629E0">
        <w:rPr>
          <w:rFonts w:ascii="Garamond" w:eastAsia="Times New Roman" w:hAnsi="Garamond" w:cs="Arial"/>
          <w:sz w:val="24"/>
          <w:szCs w:val="24"/>
          <w:lang w:eastAsia="sl-SI"/>
        </w:rPr>
        <w:t>ter uporabnega dovoljenja, stroške monitoringa, in</w:t>
      </w:r>
      <w:r w:rsidRPr="000324CA">
        <w:rPr>
          <w:rFonts w:ascii="Garamond" w:eastAsia="Times New Roman" w:hAnsi="Garamond" w:cs="Arial"/>
          <w:sz w:val="24"/>
          <w:szCs w:val="24"/>
          <w:lang w:eastAsia="sl-SI"/>
        </w:rPr>
        <w:t xml:space="preserve"> vse ostale stroške povezane z izvedbo javnega naročila ter vse ostale elemente, ki so razvidni iz popisa dela in materiala ter pogodbe in vplivajo na izračun cene. </w:t>
      </w:r>
    </w:p>
    <w:p w14:paraId="7AC1D909" w14:textId="77777777" w:rsidR="007079AA" w:rsidRDefault="007079AA" w:rsidP="000324CA">
      <w:pPr>
        <w:spacing w:after="0" w:line="324" w:lineRule="auto"/>
        <w:jc w:val="both"/>
        <w:rPr>
          <w:rFonts w:ascii="Garamond" w:eastAsia="Times New Roman" w:hAnsi="Garamond" w:cs="Arial"/>
          <w:sz w:val="24"/>
          <w:szCs w:val="24"/>
          <w:lang w:eastAsia="sl-SI"/>
        </w:rPr>
      </w:pPr>
    </w:p>
    <w:p w14:paraId="1E1104D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Cene iz ponudbenega predračuna so za čas trajanja pogodbe fiksne. </w:t>
      </w:r>
      <w:r w:rsidRPr="000324CA">
        <w:rPr>
          <w:rFonts w:ascii="Garamond" w:eastAsia="Times New Roman" w:hAnsi="Garamond" w:cs="Arial"/>
          <w:sz w:val="24"/>
          <w:szCs w:val="24"/>
          <w:lang w:eastAsia="sl-SI"/>
        </w:rPr>
        <w:t xml:space="preserve">Cene na enoto mere navedene v ponudbenem predračunu se tekom izvajanja investicije ne smejo spreminjati. </w:t>
      </w:r>
    </w:p>
    <w:p w14:paraId="0DF366C7"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DBA9C63"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B0E4F5F" w14:textId="5DB2F3D1" w:rsidR="000324CA" w:rsidRPr="000324CA" w:rsidRDefault="00594A27"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594A27">
        <w:rPr>
          <w:rFonts w:ascii="Garamond" w:hAnsi="Garamond"/>
          <w:noProof/>
          <w:sz w:val="24"/>
          <w:szCs w:val="24"/>
          <w:lang w:eastAsia="sl-SI"/>
        </w:rPr>
        <mc:AlternateContent>
          <mc:Choice Requires="wps">
            <w:drawing>
              <wp:anchor distT="45720" distB="45720" distL="114300" distR="114300" simplePos="0" relativeHeight="251658240" behindDoc="0" locked="0" layoutInCell="1" allowOverlap="1" wp14:anchorId="605AC11F" wp14:editId="35408293">
                <wp:simplePos x="0" y="0"/>
                <wp:positionH relativeFrom="margin">
                  <wp:align>right</wp:align>
                </wp:positionH>
                <wp:positionV relativeFrom="paragraph">
                  <wp:posOffset>224790</wp:posOffset>
                </wp:positionV>
                <wp:extent cx="5743575" cy="2609850"/>
                <wp:effectExtent l="0" t="0" r="28575"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2609850"/>
                        </a:xfrm>
                        <a:prstGeom prst="rect">
                          <a:avLst/>
                        </a:prstGeom>
                        <a:solidFill>
                          <a:srgbClr val="FFFFFF"/>
                        </a:solidFill>
                        <a:ln w="9525">
                          <a:solidFill>
                            <a:srgbClr val="000000"/>
                          </a:solidFill>
                          <a:miter lim="800000"/>
                          <a:headEnd/>
                          <a:tailEnd/>
                        </a:ln>
                      </wps:spPr>
                      <wps:txbx>
                        <w:txbxContent>
                          <w:p w14:paraId="70B3780E" w14:textId="5A7DE6D0" w:rsidR="00996EC9" w:rsidRDefault="00996EC9" w:rsidP="00594A27">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 xml:space="preserve">Naročnik pojasnjuje, da lahko </w:t>
                            </w:r>
                            <w:bookmarkStart w:id="36" w:name="_Hlk102559180"/>
                            <w:bookmarkStart w:id="37" w:name="_Hlk102559181"/>
                            <w:r w:rsidRPr="000324CA">
                              <w:rPr>
                                <w:rFonts w:ascii="Garamond" w:hAnsi="Garamond"/>
                                <w:sz w:val="24"/>
                                <w:szCs w:val="24"/>
                              </w:rPr>
                              <w:t>ponudnik za artikle, kjer je v popisih naveden referenčni model ponudi enakovredno blago</w:t>
                            </w:r>
                            <w:r>
                              <w:rPr>
                                <w:rFonts w:ascii="Garamond" w:hAnsi="Garamond"/>
                                <w:sz w:val="24"/>
                                <w:szCs w:val="24"/>
                              </w:rPr>
                              <w:t xml:space="preserve"> oz. opremo</w:t>
                            </w:r>
                            <w:r w:rsidRPr="000324CA">
                              <w:rPr>
                                <w:rFonts w:ascii="Garamond" w:hAnsi="Garamond"/>
                                <w:sz w:val="24"/>
                                <w:szCs w:val="24"/>
                              </w:rPr>
                              <w:t xml:space="preserve">. Ponudnik mora </w:t>
                            </w:r>
                            <w:r>
                              <w:rPr>
                                <w:rFonts w:ascii="Garamond" w:hAnsi="Garamond"/>
                                <w:sz w:val="24"/>
                                <w:szCs w:val="24"/>
                              </w:rPr>
                              <w:t>za postavke, kjer je navede referenčni model,</w:t>
                            </w:r>
                            <w:r w:rsidRPr="000324CA">
                              <w:rPr>
                                <w:rFonts w:ascii="Garamond" w:hAnsi="Garamond"/>
                                <w:sz w:val="24"/>
                                <w:szCs w:val="24"/>
                              </w:rPr>
                              <w:t xml:space="preserve"> navesti </w:t>
                            </w:r>
                            <w:bookmarkStart w:id="38" w:name="_Hlk102551952"/>
                            <w:r w:rsidRPr="000324CA">
                              <w:rPr>
                                <w:rFonts w:ascii="Garamond" w:hAnsi="Garamond"/>
                                <w:sz w:val="24"/>
                                <w:szCs w:val="24"/>
                              </w:rPr>
                              <w:t>podatke o  ponujenem blagu</w:t>
                            </w:r>
                            <w:r>
                              <w:rPr>
                                <w:rFonts w:ascii="Garamond" w:hAnsi="Garamond"/>
                                <w:sz w:val="24"/>
                                <w:szCs w:val="24"/>
                              </w:rPr>
                              <w:t xml:space="preserve"> oz. opremi</w:t>
                            </w:r>
                            <w:r w:rsidRPr="000324CA">
                              <w:rPr>
                                <w:rFonts w:ascii="Garamond" w:hAnsi="Garamond"/>
                                <w:sz w:val="24"/>
                                <w:szCs w:val="24"/>
                              </w:rPr>
                              <w:t xml:space="preserve"> (proizvajalca, model, tip, znamko)</w:t>
                            </w:r>
                            <w:bookmarkEnd w:id="38"/>
                            <w:r w:rsidRPr="000324CA">
                              <w:rPr>
                                <w:rFonts w:ascii="Garamond" w:hAnsi="Garamond"/>
                                <w:sz w:val="24"/>
                                <w:szCs w:val="24"/>
                              </w:rPr>
                              <w:t>, ki ga ponuja.</w:t>
                            </w:r>
                            <w:r>
                              <w:rPr>
                                <w:rFonts w:ascii="Garamond" w:hAnsi="Garamond"/>
                                <w:sz w:val="24"/>
                                <w:szCs w:val="24"/>
                              </w:rPr>
                              <w:t xml:space="preserve"> Ponudnik v ponudbenem predračunu (Excel preglednici) pri postavki, kjer je naveden referenčni model in za katero ponudnik ponuja enakovredno blago oz. opremo v dodatni vrstici navede </w:t>
                            </w:r>
                            <w:r w:rsidRPr="00594A27">
                              <w:rPr>
                                <w:rFonts w:ascii="Garamond" w:hAnsi="Garamond"/>
                                <w:sz w:val="24"/>
                                <w:szCs w:val="24"/>
                              </w:rPr>
                              <w:t xml:space="preserve">podatke o ponujenem blagu </w:t>
                            </w:r>
                            <w:r>
                              <w:rPr>
                                <w:rFonts w:ascii="Garamond" w:hAnsi="Garamond"/>
                                <w:sz w:val="24"/>
                                <w:szCs w:val="24"/>
                              </w:rPr>
                              <w:t xml:space="preserve">oz. opremi </w:t>
                            </w:r>
                            <w:r w:rsidRPr="00594A27">
                              <w:rPr>
                                <w:rFonts w:ascii="Garamond" w:hAnsi="Garamond"/>
                                <w:sz w:val="24"/>
                                <w:szCs w:val="24"/>
                              </w:rPr>
                              <w:t>(proizvajalca, model, tip, znamko)</w:t>
                            </w:r>
                            <w:r>
                              <w:rPr>
                                <w:rFonts w:ascii="Garamond" w:hAnsi="Garamond"/>
                                <w:sz w:val="24"/>
                                <w:szCs w:val="24"/>
                              </w:rPr>
                              <w:t>, predloži katalog iz katerega so razviden lastnosti ponujenega ter v katalogu označi na katero postavko ponudbenega predračuna se blago oz. oprema v katalogu nanaša.</w:t>
                            </w:r>
                          </w:p>
                          <w:p w14:paraId="35A0E9CD" w14:textId="77777777" w:rsidR="00996EC9" w:rsidRDefault="00996EC9" w:rsidP="00594A27">
                            <w:pPr>
                              <w:suppressAutoHyphens/>
                              <w:autoSpaceDN w:val="0"/>
                              <w:spacing w:after="0" w:line="324" w:lineRule="auto"/>
                              <w:jc w:val="both"/>
                              <w:textAlignment w:val="baseline"/>
                              <w:rPr>
                                <w:rFonts w:ascii="Garamond" w:hAnsi="Garamond"/>
                                <w:sz w:val="24"/>
                                <w:szCs w:val="24"/>
                              </w:rPr>
                            </w:pPr>
                          </w:p>
                          <w:p w14:paraId="3011B75C" w14:textId="77777777" w:rsidR="00996EC9" w:rsidRPr="00594A27" w:rsidRDefault="00996EC9" w:rsidP="00594A27">
                            <w:pPr>
                              <w:suppressAutoHyphens/>
                              <w:autoSpaceDN w:val="0"/>
                              <w:spacing w:after="0" w:line="324" w:lineRule="auto"/>
                              <w:jc w:val="both"/>
                              <w:textAlignment w:val="baseline"/>
                              <w:rPr>
                                <w:rFonts w:ascii="Garamond" w:hAnsi="Garamond"/>
                                <w:b/>
                                <w:bCs/>
                                <w:sz w:val="24"/>
                                <w:szCs w:val="24"/>
                              </w:rPr>
                            </w:pPr>
                            <w:r w:rsidRPr="00594A27">
                              <w:rPr>
                                <w:rFonts w:ascii="Garamond" w:hAnsi="Garamond"/>
                                <w:b/>
                                <w:bCs/>
                                <w:sz w:val="24"/>
                                <w:szCs w:val="24"/>
                              </w:rPr>
                              <w:t xml:space="preserve">V kolikor ponudnik ne bo navedel podatkov o ponujenem artiklu, se šteje da ponuja referenčni model. </w:t>
                            </w:r>
                          </w:p>
                          <w:bookmarkEnd w:id="36"/>
                          <w:bookmarkEnd w:id="37"/>
                          <w:p w14:paraId="1C1FBF00" w14:textId="13E7BFCB" w:rsidR="00996EC9" w:rsidRDefault="00996E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5AC11F" id="_x0000_t202" coordsize="21600,21600" o:spt="202" path="m,l,21600r21600,l21600,xe">
                <v:stroke joinstyle="miter"/>
                <v:path gradientshapeok="t" o:connecttype="rect"/>
              </v:shapetype>
              <v:shape id="Polje z besedilom 2" o:spid="_x0000_s1026" type="#_x0000_t202" style="position:absolute;left:0;text-align:left;margin-left:401.05pt;margin-top:17.7pt;width:452.25pt;height:205.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">
                <v:textbox>
                  <w:txbxContent>
                    <w:p w14:paraId="70B3780E" w14:textId="5A7DE6D0" w:rsidR="00996EC9" w:rsidRDefault="00996EC9" w:rsidP="00594A27">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 xml:space="preserve">Naročnik pojasnjuje, da lahko </w:t>
                      </w:r>
                      <w:bookmarkStart w:id="39" w:name="_Hlk102559180"/>
                      <w:bookmarkStart w:id="40" w:name="_Hlk102559181"/>
                      <w:r w:rsidRPr="000324CA">
                        <w:rPr>
                          <w:rFonts w:ascii="Garamond" w:hAnsi="Garamond"/>
                          <w:sz w:val="24"/>
                          <w:szCs w:val="24"/>
                        </w:rPr>
                        <w:t>ponudnik za artikle, kjer je v popisih naveden referenčni model ponudi enakovredno blago</w:t>
                      </w:r>
                      <w:r>
                        <w:rPr>
                          <w:rFonts w:ascii="Garamond" w:hAnsi="Garamond"/>
                          <w:sz w:val="24"/>
                          <w:szCs w:val="24"/>
                        </w:rPr>
                        <w:t xml:space="preserve"> oz. opremo</w:t>
                      </w:r>
                      <w:r w:rsidRPr="000324CA">
                        <w:rPr>
                          <w:rFonts w:ascii="Garamond" w:hAnsi="Garamond"/>
                          <w:sz w:val="24"/>
                          <w:szCs w:val="24"/>
                        </w:rPr>
                        <w:t xml:space="preserve">. Ponudnik mora </w:t>
                      </w:r>
                      <w:r>
                        <w:rPr>
                          <w:rFonts w:ascii="Garamond" w:hAnsi="Garamond"/>
                          <w:sz w:val="24"/>
                          <w:szCs w:val="24"/>
                        </w:rPr>
                        <w:t>za postavke, kjer je navede referenčni model,</w:t>
                      </w:r>
                      <w:r w:rsidRPr="000324CA">
                        <w:rPr>
                          <w:rFonts w:ascii="Garamond" w:hAnsi="Garamond"/>
                          <w:sz w:val="24"/>
                          <w:szCs w:val="24"/>
                        </w:rPr>
                        <w:t xml:space="preserve"> navesti </w:t>
                      </w:r>
                      <w:bookmarkStart w:id="41" w:name="_Hlk102551952"/>
                      <w:r w:rsidRPr="000324CA">
                        <w:rPr>
                          <w:rFonts w:ascii="Garamond" w:hAnsi="Garamond"/>
                          <w:sz w:val="24"/>
                          <w:szCs w:val="24"/>
                        </w:rPr>
                        <w:t>podatke o  ponujenem blagu</w:t>
                      </w:r>
                      <w:r>
                        <w:rPr>
                          <w:rFonts w:ascii="Garamond" w:hAnsi="Garamond"/>
                          <w:sz w:val="24"/>
                          <w:szCs w:val="24"/>
                        </w:rPr>
                        <w:t xml:space="preserve"> oz. opremi</w:t>
                      </w:r>
                      <w:r w:rsidRPr="000324CA">
                        <w:rPr>
                          <w:rFonts w:ascii="Garamond" w:hAnsi="Garamond"/>
                          <w:sz w:val="24"/>
                          <w:szCs w:val="24"/>
                        </w:rPr>
                        <w:t xml:space="preserve"> (proizvajalca, model, tip, znamko)</w:t>
                      </w:r>
                      <w:bookmarkEnd w:id="41"/>
                      <w:r w:rsidRPr="000324CA">
                        <w:rPr>
                          <w:rFonts w:ascii="Garamond" w:hAnsi="Garamond"/>
                          <w:sz w:val="24"/>
                          <w:szCs w:val="24"/>
                        </w:rPr>
                        <w:t>, ki ga ponuja.</w:t>
                      </w:r>
                      <w:r>
                        <w:rPr>
                          <w:rFonts w:ascii="Garamond" w:hAnsi="Garamond"/>
                          <w:sz w:val="24"/>
                          <w:szCs w:val="24"/>
                        </w:rPr>
                        <w:t xml:space="preserve"> Ponudnik v ponudbenem predračunu (Excel preglednici) pri postavki, kjer je naveden referenčni model in za katero ponudnik ponuja enakovredno blago oz. opremo v dodatni vrstici navede </w:t>
                      </w:r>
                      <w:r w:rsidRPr="00594A27">
                        <w:rPr>
                          <w:rFonts w:ascii="Garamond" w:hAnsi="Garamond"/>
                          <w:sz w:val="24"/>
                          <w:szCs w:val="24"/>
                        </w:rPr>
                        <w:t xml:space="preserve">podatke o ponujenem blagu </w:t>
                      </w:r>
                      <w:r>
                        <w:rPr>
                          <w:rFonts w:ascii="Garamond" w:hAnsi="Garamond"/>
                          <w:sz w:val="24"/>
                          <w:szCs w:val="24"/>
                        </w:rPr>
                        <w:t xml:space="preserve">oz. opremi </w:t>
                      </w:r>
                      <w:r w:rsidRPr="00594A27">
                        <w:rPr>
                          <w:rFonts w:ascii="Garamond" w:hAnsi="Garamond"/>
                          <w:sz w:val="24"/>
                          <w:szCs w:val="24"/>
                        </w:rPr>
                        <w:t>(proizvajalca, model, tip, znamko)</w:t>
                      </w:r>
                      <w:r>
                        <w:rPr>
                          <w:rFonts w:ascii="Garamond" w:hAnsi="Garamond"/>
                          <w:sz w:val="24"/>
                          <w:szCs w:val="24"/>
                        </w:rPr>
                        <w:t>, predloži katalog iz katerega so razviden lastnosti ponujenega ter v katalogu označi na katero postavko ponudbenega predračuna se blago oz. oprema v katalogu nanaša.</w:t>
                      </w:r>
                    </w:p>
                    <w:p w14:paraId="35A0E9CD" w14:textId="77777777" w:rsidR="00996EC9" w:rsidRDefault="00996EC9" w:rsidP="00594A27">
                      <w:pPr>
                        <w:suppressAutoHyphens/>
                        <w:autoSpaceDN w:val="0"/>
                        <w:spacing w:after="0" w:line="324" w:lineRule="auto"/>
                        <w:jc w:val="both"/>
                        <w:textAlignment w:val="baseline"/>
                        <w:rPr>
                          <w:rFonts w:ascii="Garamond" w:hAnsi="Garamond"/>
                          <w:sz w:val="24"/>
                          <w:szCs w:val="24"/>
                        </w:rPr>
                      </w:pPr>
                    </w:p>
                    <w:p w14:paraId="3011B75C" w14:textId="77777777" w:rsidR="00996EC9" w:rsidRPr="00594A27" w:rsidRDefault="00996EC9" w:rsidP="00594A27">
                      <w:pPr>
                        <w:suppressAutoHyphens/>
                        <w:autoSpaceDN w:val="0"/>
                        <w:spacing w:after="0" w:line="324" w:lineRule="auto"/>
                        <w:jc w:val="both"/>
                        <w:textAlignment w:val="baseline"/>
                        <w:rPr>
                          <w:rFonts w:ascii="Garamond" w:hAnsi="Garamond"/>
                          <w:b/>
                          <w:bCs/>
                          <w:sz w:val="24"/>
                          <w:szCs w:val="24"/>
                        </w:rPr>
                      </w:pPr>
                      <w:r w:rsidRPr="00594A27">
                        <w:rPr>
                          <w:rFonts w:ascii="Garamond" w:hAnsi="Garamond"/>
                          <w:b/>
                          <w:bCs/>
                          <w:sz w:val="24"/>
                          <w:szCs w:val="24"/>
                        </w:rPr>
                        <w:t xml:space="preserve">V kolikor ponudnik ne bo navedel podatkov o ponujenem artiklu, se šteje da ponuja referenčni model. </w:t>
                      </w:r>
                    </w:p>
                    <w:bookmarkEnd w:id="39"/>
                    <w:bookmarkEnd w:id="40"/>
                    <w:p w14:paraId="1C1FBF00" w14:textId="13E7BFCB" w:rsidR="00996EC9" w:rsidRDefault="00996EC9"/>
                  </w:txbxContent>
                </v:textbox>
                <w10:wrap type="square" anchorx="margin"/>
              </v:shape>
            </w:pict>
          </mc:Fallback>
        </mc:AlternateContent>
      </w:r>
    </w:p>
    <w:p w14:paraId="6E128465" w14:textId="048AD8FC" w:rsidR="00594A27" w:rsidRDefault="00594A27" w:rsidP="000324CA">
      <w:pPr>
        <w:suppressAutoHyphens/>
        <w:autoSpaceDN w:val="0"/>
        <w:spacing w:after="0" w:line="324" w:lineRule="auto"/>
        <w:jc w:val="both"/>
        <w:textAlignment w:val="baseline"/>
        <w:rPr>
          <w:rFonts w:ascii="Garamond" w:hAnsi="Garamond"/>
          <w:sz w:val="24"/>
          <w:szCs w:val="24"/>
        </w:rPr>
      </w:pPr>
    </w:p>
    <w:p w14:paraId="52717CA0" w14:textId="2986BC24"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b/>
          <w:sz w:val="24"/>
          <w:szCs w:val="24"/>
          <w:lang w:eastAsia="sl-SI"/>
        </w:rPr>
        <w:t xml:space="preserve">Ponudnik predloži ponudbo tako, da izpolni </w:t>
      </w:r>
      <w:r w:rsidRPr="000324CA">
        <w:rPr>
          <w:rFonts w:ascii="Garamond" w:hAnsi="Garamond"/>
          <w:b/>
          <w:i/>
          <w:sz w:val="24"/>
          <w:szCs w:val="24"/>
          <w:lang w:eastAsia="sl-SI"/>
        </w:rPr>
        <w:t xml:space="preserve">Ponudbeni predračun </w:t>
      </w:r>
      <w:r w:rsidRPr="000324CA">
        <w:rPr>
          <w:rFonts w:ascii="Garamond" w:hAnsi="Garamond"/>
          <w:b/>
          <w:sz w:val="24"/>
          <w:szCs w:val="24"/>
          <w:lang w:eastAsia="sl-SI"/>
        </w:rPr>
        <w:t>in kot prilogo predložil izpolnjen popis del (EXCEL tabela) , ki se naloži v zavihek »Druge priloge</w:t>
      </w:r>
      <w:r w:rsidR="00875439">
        <w:rPr>
          <w:rFonts w:ascii="Garamond" w:hAnsi="Garamond"/>
          <w:b/>
          <w:sz w:val="24"/>
          <w:szCs w:val="24"/>
          <w:lang w:eastAsia="sl-SI"/>
        </w:rPr>
        <w:t>«</w:t>
      </w:r>
    </w:p>
    <w:p w14:paraId="66C6D852"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7565A597" w14:textId="37CEE7E2" w:rsid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Za postavke opreme, za katere je zahtevan opis in tehnične specifikacije, mora ponudnik zahtevano tehnično specifikacijo predložiti in dokumentacijo naložiti  v zavihek »Druge priloge«</w:t>
      </w:r>
    </w:p>
    <w:p w14:paraId="17A2AABC" w14:textId="567CBBC6" w:rsidR="00263666" w:rsidRDefault="00263666" w:rsidP="000324CA">
      <w:pPr>
        <w:suppressAutoHyphens/>
        <w:autoSpaceDN w:val="0"/>
        <w:spacing w:after="0" w:line="324" w:lineRule="auto"/>
        <w:jc w:val="both"/>
        <w:textAlignment w:val="baseline"/>
        <w:rPr>
          <w:rFonts w:ascii="Garamond" w:hAnsi="Garamond"/>
          <w:sz w:val="24"/>
          <w:szCs w:val="24"/>
        </w:rPr>
      </w:pPr>
    </w:p>
    <w:p w14:paraId="578E8FF5"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13359ED2"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42" w:name="_Toc103150905"/>
      <w:r w:rsidRPr="000324CA">
        <w:rPr>
          <w:rFonts w:ascii="Garamond" w:eastAsia="Calibri" w:hAnsi="Garamond" w:cs="Arial"/>
          <w:b/>
          <w:sz w:val="24"/>
          <w:szCs w:val="24"/>
          <w:lang w:eastAsia="sl-SI"/>
        </w:rPr>
        <w:lastRenderedPageBreak/>
        <w:t>12. Finančna zavarovanja</w:t>
      </w:r>
      <w:bookmarkEnd w:id="42"/>
      <w:r w:rsidRPr="000324CA">
        <w:rPr>
          <w:rFonts w:ascii="Garamond" w:eastAsia="Calibri" w:hAnsi="Garamond" w:cs="Arial"/>
          <w:b/>
          <w:sz w:val="24"/>
          <w:szCs w:val="24"/>
          <w:lang w:eastAsia="sl-SI"/>
        </w:rPr>
        <w:t xml:space="preserve"> </w:t>
      </w:r>
    </w:p>
    <w:p w14:paraId="0B1A9896"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165C721C"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Pri ponudbi s podizvajalci zavarovanje predloži glavni ponudnik, pri skupni ponudbi pa nosilec posla.</w:t>
      </w:r>
    </w:p>
    <w:p w14:paraId="739257D0"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503FB6E1" w14:textId="77777777" w:rsidR="000324CA" w:rsidRPr="000324CA" w:rsidRDefault="000324CA" w:rsidP="000324CA">
      <w:pPr>
        <w:suppressAutoHyphens/>
        <w:autoSpaceDN w:val="0"/>
        <w:spacing w:after="0" w:line="324" w:lineRule="auto"/>
        <w:jc w:val="both"/>
        <w:textAlignment w:val="baseline"/>
        <w:rPr>
          <w:rFonts w:ascii="Garamond" w:eastAsia="Arial Unicode MS" w:hAnsi="Garamond" w:cs="Arial"/>
          <w:kern w:val="3"/>
          <w:sz w:val="24"/>
          <w:szCs w:val="24"/>
          <w:lang w:eastAsia="zh-CN"/>
        </w:rPr>
      </w:pPr>
    </w:p>
    <w:p w14:paraId="3757BA5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43" w:name="_Toc25749454"/>
      <w:bookmarkStart w:id="44" w:name="_Toc103150906"/>
      <w:r w:rsidRPr="000324CA">
        <w:rPr>
          <w:rFonts w:ascii="Garamond" w:eastAsia="Arial Unicode MS" w:hAnsi="Garamond" w:cs="Times New Roman"/>
          <w:b/>
          <w:bCs/>
          <w:sz w:val="24"/>
          <w:szCs w:val="24"/>
        </w:rPr>
        <w:t>12.1 Finančno zavarovanje za resnost ponudbe</w:t>
      </w:r>
      <w:bookmarkEnd w:id="43"/>
      <w:bookmarkEnd w:id="44"/>
    </w:p>
    <w:p w14:paraId="3B957FD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predložiti zavarovanje za resnost ponudbe, ki je skladno z vzorcem Bančna garancija za resnost ponudbe.  </w:t>
      </w:r>
    </w:p>
    <w:p w14:paraId="71553C5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DF866B0" w14:textId="3CC54439" w:rsidR="000324CA" w:rsidRPr="003B7128" w:rsidRDefault="000324CA" w:rsidP="000324CA">
      <w:pPr>
        <w:spacing w:after="0" w:line="324" w:lineRule="auto"/>
        <w:jc w:val="both"/>
        <w:rPr>
          <w:rFonts w:ascii="Garamond" w:eastAsia="Calibri" w:hAnsi="Garamond" w:cs="Times New Roman"/>
          <w:sz w:val="24"/>
          <w:szCs w:val="24"/>
          <w:lang w:eastAsia="sl-SI"/>
        </w:rPr>
      </w:pPr>
      <w:r w:rsidRPr="003B7128">
        <w:rPr>
          <w:rFonts w:ascii="Garamond" w:eastAsia="Calibri" w:hAnsi="Garamond" w:cs="Times New Roman"/>
          <w:sz w:val="24"/>
          <w:szCs w:val="24"/>
          <w:lang w:eastAsia="sl-SI"/>
        </w:rPr>
        <w:t>Veljavnost zavarovanja za resnost ponudbe mora veljati  najmanj</w:t>
      </w:r>
      <w:r w:rsidR="00875439" w:rsidRPr="003B7128">
        <w:rPr>
          <w:rFonts w:ascii="Garamond" w:eastAsia="Calibri" w:hAnsi="Garamond" w:cs="Times New Roman"/>
          <w:sz w:val="24"/>
          <w:szCs w:val="24"/>
          <w:lang w:eastAsia="sl-SI"/>
        </w:rPr>
        <w:t xml:space="preserve"> </w:t>
      </w:r>
      <w:r w:rsidR="00875439" w:rsidRPr="00211196">
        <w:rPr>
          <w:rFonts w:ascii="Garamond" w:eastAsia="Calibri" w:hAnsi="Garamond" w:cs="Times New Roman"/>
          <w:sz w:val="24"/>
          <w:szCs w:val="24"/>
          <w:lang w:eastAsia="sl-SI"/>
        </w:rPr>
        <w:t>3</w:t>
      </w:r>
      <w:r w:rsidR="00486DFB" w:rsidRPr="00211196">
        <w:rPr>
          <w:rFonts w:ascii="Garamond" w:eastAsia="Calibri" w:hAnsi="Garamond" w:cs="Times New Roman"/>
          <w:sz w:val="24"/>
          <w:szCs w:val="24"/>
          <w:lang w:eastAsia="sl-SI"/>
        </w:rPr>
        <w:t>1</w:t>
      </w:r>
      <w:r w:rsidR="00875439" w:rsidRPr="00211196">
        <w:rPr>
          <w:rFonts w:ascii="Garamond" w:eastAsia="Calibri" w:hAnsi="Garamond" w:cs="Times New Roman"/>
          <w:sz w:val="24"/>
          <w:szCs w:val="24"/>
          <w:lang w:eastAsia="sl-SI"/>
        </w:rPr>
        <w:t>.</w:t>
      </w:r>
      <w:r w:rsidR="00486DFB" w:rsidRPr="00211196">
        <w:rPr>
          <w:rFonts w:ascii="Garamond" w:eastAsia="Calibri" w:hAnsi="Garamond" w:cs="Times New Roman"/>
          <w:sz w:val="24"/>
          <w:szCs w:val="24"/>
          <w:lang w:eastAsia="sl-SI"/>
        </w:rPr>
        <w:t xml:space="preserve"> 8</w:t>
      </w:r>
      <w:r w:rsidR="00875439" w:rsidRPr="00211196">
        <w:rPr>
          <w:rFonts w:ascii="Garamond" w:eastAsia="Calibri" w:hAnsi="Garamond" w:cs="Times New Roman"/>
          <w:sz w:val="24"/>
          <w:szCs w:val="24"/>
          <w:lang w:eastAsia="sl-SI"/>
        </w:rPr>
        <w:t>.</w:t>
      </w:r>
      <w:r w:rsidR="00486DFB" w:rsidRPr="00211196">
        <w:rPr>
          <w:rFonts w:ascii="Garamond" w:eastAsia="Calibri" w:hAnsi="Garamond" w:cs="Times New Roman"/>
          <w:sz w:val="24"/>
          <w:szCs w:val="24"/>
          <w:lang w:eastAsia="sl-SI"/>
        </w:rPr>
        <w:t xml:space="preserve"> </w:t>
      </w:r>
      <w:r w:rsidR="00875439" w:rsidRPr="00211196">
        <w:rPr>
          <w:rFonts w:ascii="Garamond" w:eastAsia="Calibri" w:hAnsi="Garamond" w:cs="Times New Roman"/>
          <w:sz w:val="24"/>
          <w:szCs w:val="24"/>
          <w:lang w:eastAsia="sl-SI"/>
        </w:rPr>
        <w:t>2022.</w:t>
      </w:r>
    </w:p>
    <w:p w14:paraId="6D8857A9" w14:textId="77777777" w:rsidR="000324CA" w:rsidRPr="003B7128" w:rsidRDefault="000324CA" w:rsidP="000324CA">
      <w:pPr>
        <w:spacing w:after="0" w:line="324" w:lineRule="auto"/>
        <w:jc w:val="both"/>
        <w:rPr>
          <w:rFonts w:ascii="Garamond" w:eastAsia="Calibri" w:hAnsi="Garamond" w:cs="Times New Roman"/>
          <w:sz w:val="24"/>
          <w:szCs w:val="24"/>
          <w:lang w:eastAsia="sl-SI"/>
        </w:rPr>
      </w:pPr>
    </w:p>
    <w:p w14:paraId="2297D3A0" w14:textId="77777777" w:rsidR="000324CA" w:rsidRPr="003B7128" w:rsidRDefault="000324CA" w:rsidP="000324CA">
      <w:pPr>
        <w:spacing w:after="0" w:line="324" w:lineRule="auto"/>
        <w:jc w:val="both"/>
        <w:rPr>
          <w:rFonts w:ascii="Garamond" w:eastAsia="Calibri" w:hAnsi="Garamond" w:cs="Times New Roman"/>
          <w:sz w:val="24"/>
          <w:szCs w:val="24"/>
          <w:lang w:eastAsia="sl-SI"/>
        </w:rPr>
      </w:pPr>
      <w:r w:rsidRPr="003B7128">
        <w:rPr>
          <w:rFonts w:ascii="Garamond" w:eastAsia="Calibri" w:hAnsi="Garamond" w:cs="Times New Roman"/>
          <w:sz w:val="24"/>
          <w:szCs w:val="24"/>
          <w:lang w:eastAsia="sl-SI"/>
        </w:rPr>
        <w:t xml:space="preserve">Zavarovanje za resnost ponudbe bo unovčeno v naslednjih primerih: </w:t>
      </w:r>
    </w:p>
    <w:p w14:paraId="359E63E3" w14:textId="77777777" w:rsidR="000324CA" w:rsidRPr="003B7128" w:rsidRDefault="000324CA" w:rsidP="000324CA">
      <w:pPr>
        <w:spacing w:after="0" w:line="324" w:lineRule="auto"/>
        <w:jc w:val="both"/>
        <w:rPr>
          <w:rFonts w:ascii="Garamond" w:eastAsia="Calibri" w:hAnsi="Garamond" w:cs="Times New Roman"/>
          <w:sz w:val="24"/>
          <w:szCs w:val="24"/>
          <w:lang w:eastAsia="sl-SI"/>
        </w:rPr>
      </w:pPr>
      <w:r w:rsidRPr="003B7128">
        <w:rPr>
          <w:rFonts w:ascii="Garamond" w:eastAsia="Calibri" w:hAnsi="Garamond" w:cs="Times New Roman"/>
          <w:sz w:val="24"/>
          <w:szCs w:val="24"/>
          <w:lang w:eastAsia="sl-SI"/>
        </w:rPr>
        <w:t>•</w:t>
      </w:r>
      <w:r w:rsidRPr="003B7128">
        <w:rPr>
          <w:rFonts w:ascii="Garamond" w:eastAsia="Calibri" w:hAnsi="Garamond" w:cs="Times New Roman"/>
          <w:sz w:val="24"/>
          <w:szCs w:val="24"/>
          <w:lang w:eastAsia="sl-SI"/>
        </w:rPr>
        <w:tab/>
        <w:t>če ponudnik umakne ali spremeni ponudbo v času njene veljavnosti, navedene v ponudbi ali</w:t>
      </w:r>
    </w:p>
    <w:p w14:paraId="186ACF3D" w14:textId="77777777" w:rsidR="000324CA" w:rsidRPr="003B7128" w:rsidRDefault="000324CA" w:rsidP="000324CA">
      <w:pPr>
        <w:spacing w:after="0" w:line="324" w:lineRule="auto"/>
        <w:jc w:val="both"/>
        <w:rPr>
          <w:rFonts w:ascii="Garamond" w:eastAsia="Calibri" w:hAnsi="Garamond" w:cs="Times New Roman"/>
          <w:sz w:val="24"/>
          <w:szCs w:val="24"/>
          <w:lang w:eastAsia="sl-SI"/>
        </w:rPr>
      </w:pPr>
      <w:r w:rsidRPr="003B7128">
        <w:rPr>
          <w:rFonts w:ascii="Garamond" w:eastAsia="Calibri" w:hAnsi="Garamond" w:cs="Times New Roman"/>
          <w:sz w:val="24"/>
          <w:szCs w:val="24"/>
          <w:lang w:eastAsia="sl-SI"/>
        </w:rPr>
        <w:t>•</w:t>
      </w:r>
      <w:r w:rsidRPr="003B7128">
        <w:rPr>
          <w:rFonts w:ascii="Garamond" w:eastAsia="Calibri" w:hAnsi="Garamond" w:cs="Times New Roman"/>
          <w:sz w:val="24"/>
          <w:szCs w:val="24"/>
          <w:lang w:eastAsia="sl-SI"/>
        </w:rPr>
        <w:tab/>
        <w:t>če ponudnik, ki ga je naročnik v času veljavnosti ponudbe obvestil o sprejetju njegove ponudbe:</w:t>
      </w:r>
    </w:p>
    <w:p w14:paraId="549D0D7B" w14:textId="77777777" w:rsidR="000324CA" w:rsidRPr="003B7128" w:rsidRDefault="000324CA" w:rsidP="000324CA">
      <w:pPr>
        <w:spacing w:after="0" w:line="324" w:lineRule="auto"/>
        <w:jc w:val="both"/>
        <w:rPr>
          <w:rFonts w:ascii="Garamond" w:eastAsia="Calibri" w:hAnsi="Garamond" w:cs="Times New Roman"/>
          <w:sz w:val="24"/>
          <w:szCs w:val="24"/>
          <w:lang w:eastAsia="sl-SI"/>
        </w:rPr>
      </w:pPr>
      <w:r w:rsidRPr="003B7128">
        <w:rPr>
          <w:rFonts w:ascii="Garamond" w:eastAsia="Calibri" w:hAnsi="Garamond" w:cs="Times New Roman"/>
          <w:sz w:val="24"/>
          <w:szCs w:val="24"/>
          <w:lang w:eastAsia="sl-SI"/>
        </w:rPr>
        <w:t>o</w:t>
      </w:r>
      <w:r w:rsidRPr="003B7128">
        <w:rPr>
          <w:rFonts w:ascii="Garamond" w:eastAsia="Calibri" w:hAnsi="Garamond" w:cs="Times New Roman"/>
          <w:sz w:val="24"/>
          <w:szCs w:val="24"/>
          <w:lang w:eastAsia="sl-SI"/>
        </w:rPr>
        <w:tab/>
        <w:t>ne izpolni ali zavrne sklenitev pogodbe v skladu z določbami navodil ponudnikom ali</w:t>
      </w:r>
    </w:p>
    <w:p w14:paraId="281B1BF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3B7128">
        <w:rPr>
          <w:rFonts w:ascii="Garamond" w:eastAsia="Calibri" w:hAnsi="Garamond" w:cs="Times New Roman"/>
          <w:sz w:val="24"/>
          <w:szCs w:val="24"/>
          <w:lang w:eastAsia="sl-SI"/>
        </w:rPr>
        <w:t>o</w:t>
      </w:r>
      <w:r w:rsidRPr="003B7128">
        <w:rPr>
          <w:rFonts w:ascii="Garamond" w:eastAsia="Calibri" w:hAnsi="Garamond" w:cs="Times New Roman"/>
          <w:sz w:val="24"/>
          <w:szCs w:val="24"/>
          <w:lang w:eastAsia="sl-SI"/>
        </w:rPr>
        <w:tab/>
        <w:t>ne predloži ali zavrne predložitev finančnega zavarovanja za dobro izvedbo pogodbenih obveznosti v skladu z določbami navodil ponudnikom,</w:t>
      </w:r>
    </w:p>
    <w:p w14:paraId="330CF5B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33AB0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4D918AC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386705A" w14:textId="1753B8AC"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Vrednost finančnega zavarovanja za resnost ponudbe mora znašati</w:t>
      </w:r>
      <w:r w:rsidR="00404A93">
        <w:rPr>
          <w:rFonts w:ascii="Garamond" w:eastAsia="Calibri" w:hAnsi="Garamond" w:cs="Times New Roman"/>
          <w:sz w:val="24"/>
          <w:szCs w:val="24"/>
          <w:lang w:eastAsia="sl-SI"/>
        </w:rPr>
        <w:t xml:space="preserve"> </w:t>
      </w:r>
      <w:r w:rsidR="00486DFB">
        <w:rPr>
          <w:rFonts w:ascii="Garamond" w:eastAsia="Calibri" w:hAnsi="Garamond" w:cs="Times New Roman"/>
          <w:sz w:val="24"/>
          <w:szCs w:val="24"/>
          <w:lang w:eastAsia="sl-SI"/>
        </w:rPr>
        <w:t>60</w:t>
      </w:r>
      <w:r w:rsidR="00404A93">
        <w:rPr>
          <w:rFonts w:ascii="Garamond" w:eastAsia="Calibri" w:hAnsi="Garamond" w:cs="Times New Roman"/>
          <w:sz w:val="24"/>
          <w:szCs w:val="24"/>
          <w:lang w:eastAsia="sl-SI"/>
        </w:rPr>
        <w:t>.000,00</w:t>
      </w:r>
      <w:r w:rsidRPr="000324CA">
        <w:rPr>
          <w:rFonts w:ascii="Garamond" w:eastAsia="Calibri" w:hAnsi="Garamond" w:cs="Times New Roman"/>
          <w:sz w:val="24"/>
          <w:szCs w:val="24"/>
          <w:lang w:eastAsia="sl-SI"/>
        </w:rPr>
        <w:t xml:space="preserve"> EUR.</w:t>
      </w:r>
    </w:p>
    <w:p w14:paraId="3791080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1EE04DB"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45" w:name="_Toc25749455"/>
      <w:bookmarkStart w:id="46" w:name="_Toc103150907"/>
      <w:r w:rsidRPr="000324CA">
        <w:rPr>
          <w:rFonts w:ascii="Garamond" w:eastAsia="Arial Unicode MS" w:hAnsi="Garamond" w:cs="Times New Roman"/>
          <w:b/>
          <w:bCs/>
          <w:sz w:val="24"/>
          <w:szCs w:val="24"/>
        </w:rPr>
        <w:t>12.2. Finančno zavarovanje za dobro izvedbo pogodbenih obveznosti</w:t>
      </w:r>
      <w:bookmarkEnd w:id="45"/>
      <w:bookmarkEnd w:id="46"/>
    </w:p>
    <w:p w14:paraId="333D194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sl-SI"/>
        </w:rPr>
        <w:t xml:space="preserve">Izbrani ponudnik mora najpozneje v roku desetih (10) delovnih dni po sklenitvi pogodbe kot pogoj za veljavnost pogodbe izročiti naročniku bančno garancijo ali kavcijsko zavarovanje za dobro </w:t>
      </w:r>
      <w:r w:rsidRPr="000324CA">
        <w:rPr>
          <w:rFonts w:ascii="Garamond" w:eastAsia="Times New Roman" w:hAnsi="Garamond" w:cs="Times New Roman"/>
          <w:kern w:val="3"/>
          <w:sz w:val="24"/>
          <w:szCs w:val="24"/>
          <w:lang w:eastAsia="sl-SI"/>
        </w:rPr>
        <w:lastRenderedPageBreak/>
        <w:t xml:space="preserve">izvedbo pogodbenih obveznosti v višini 10 </w:t>
      </w:r>
      <w:r w:rsidRPr="000324CA">
        <w:rPr>
          <w:rFonts w:ascii="Garamond" w:eastAsia="Calibri" w:hAnsi="Garamond" w:cs="Times New Roman"/>
          <w:sz w:val="24"/>
          <w:szCs w:val="24"/>
          <w:lang w:eastAsia="sl-SI"/>
        </w:rPr>
        <w:t xml:space="preserve">% ponudbene vrednosti z DDV z veljavnostjo 40 dni po poteku roka za izvedbo pogodbenih obveznosti. </w:t>
      </w:r>
    </w:p>
    <w:p w14:paraId="49FEA85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bookmarkStart w:id="47" w:name="_Hlk66872874"/>
    </w:p>
    <w:p w14:paraId="498C96E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bookmarkEnd w:id="47"/>
    <w:p w14:paraId="3186D7F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D17FEB7"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48" w:name="_Toc25749456"/>
      <w:bookmarkStart w:id="49" w:name="_Toc103150908"/>
      <w:r w:rsidRPr="000324CA">
        <w:rPr>
          <w:rFonts w:ascii="Garamond" w:eastAsia="Arial Unicode MS" w:hAnsi="Garamond" w:cs="Times New Roman"/>
          <w:b/>
          <w:bCs/>
          <w:sz w:val="24"/>
          <w:szCs w:val="24"/>
        </w:rPr>
        <w:t>12.3. Finančno zavarovanje za odpravo napak v garancijski dobi</w:t>
      </w:r>
      <w:bookmarkEnd w:id="48"/>
      <w:bookmarkEnd w:id="49"/>
    </w:p>
    <w:p w14:paraId="2B9A2640" w14:textId="77777777" w:rsidR="00EB2D24" w:rsidRDefault="00EB2D24"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89ED714" w14:textId="5249AB1A"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 xml:space="preserve">Izbrani ponudnik mora najpozneje v desetih (10) delovnih dneh po končanju vseh del predmetnega javnega naročila izročiti naročniku bančno garancijo ali kavcijsko zavarovanje za odpravo napak v </w:t>
      </w:r>
      <w:r w:rsidR="00EB2D24">
        <w:rPr>
          <w:rFonts w:ascii="Garamond" w:eastAsia="Times New Roman" w:hAnsi="Garamond" w:cs="Arial"/>
          <w:kern w:val="3"/>
          <w:sz w:val="24"/>
          <w:szCs w:val="24"/>
          <w:lang w:eastAsia="zh-CN"/>
        </w:rPr>
        <w:t>g</w:t>
      </w:r>
      <w:r w:rsidRPr="000324CA">
        <w:rPr>
          <w:rFonts w:ascii="Garamond" w:eastAsia="Times New Roman" w:hAnsi="Garamond" w:cs="Arial"/>
          <w:kern w:val="3"/>
          <w:sz w:val="24"/>
          <w:szCs w:val="24"/>
          <w:lang w:eastAsia="zh-CN"/>
        </w:rPr>
        <w:t>arancijskem roku v višini 5</w:t>
      </w:r>
      <w:r w:rsidR="00EB2D24">
        <w:rPr>
          <w:rFonts w:ascii="Garamond" w:eastAsia="Times New Roman" w:hAnsi="Garamond" w:cs="Arial"/>
          <w:kern w:val="3"/>
          <w:sz w:val="24"/>
          <w:szCs w:val="24"/>
          <w:lang w:eastAsia="zh-CN"/>
        </w:rPr>
        <w:t>%</w:t>
      </w:r>
      <w:r w:rsidRPr="000324CA">
        <w:rPr>
          <w:rFonts w:ascii="Garamond" w:eastAsia="Times New Roman" w:hAnsi="Garamond" w:cs="Arial"/>
          <w:kern w:val="3"/>
          <w:sz w:val="24"/>
          <w:szCs w:val="24"/>
          <w:lang w:eastAsia="zh-CN"/>
        </w:rPr>
        <w:t xml:space="preserve">  od končne vrednosti pogodbe. Kot pogodbena vrednost se šteje celotna končna pogodbena vrednost z DDV. Za dokončanje del se šteje podpis primopredajnega zapisnika.</w:t>
      </w:r>
    </w:p>
    <w:p w14:paraId="30ADF82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D15C5F7" w14:textId="263E5E78"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Finančno zavarovanje za odpravo napak mora biti veljavno do konca</w:t>
      </w:r>
      <w:r w:rsidR="00FA26FE">
        <w:rPr>
          <w:rFonts w:ascii="Garamond" w:eastAsia="Times New Roman" w:hAnsi="Garamond" w:cs="Arial"/>
          <w:kern w:val="3"/>
          <w:sz w:val="24"/>
          <w:szCs w:val="24"/>
          <w:lang w:eastAsia="zh-CN"/>
        </w:rPr>
        <w:t xml:space="preserve"> </w:t>
      </w:r>
      <w:r w:rsidRPr="000324CA">
        <w:rPr>
          <w:rFonts w:ascii="Garamond" w:eastAsia="Times New Roman" w:hAnsi="Garamond" w:cs="Arial"/>
          <w:kern w:val="3"/>
          <w:sz w:val="24"/>
          <w:szCs w:val="24"/>
          <w:lang w:eastAsia="zh-CN"/>
        </w:rPr>
        <w:t>garancijskega roka za odpravo napak</w:t>
      </w:r>
      <w:r w:rsidR="00EB2D24">
        <w:rPr>
          <w:rFonts w:ascii="Garamond" w:eastAsia="Times New Roman" w:hAnsi="Garamond" w:cs="Arial"/>
          <w:kern w:val="3"/>
          <w:sz w:val="24"/>
          <w:szCs w:val="24"/>
          <w:lang w:eastAsia="zh-CN"/>
        </w:rPr>
        <w:t xml:space="preserve"> v</w:t>
      </w:r>
      <w:r w:rsidR="003B7128">
        <w:rPr>
          <w:rFonts w:ascii="Garamond" w:eastAsia="Times New Roman" w:hAnsi="Garamond" w:cs="Arial"/>
          <w:kern w:val="3"/>
          <w:sz w:val="24"/>
          <w:szCs w:val="24"/>
          <w:lang w:eastAsia="zh-CN"/>
        </w:rPr>
        <w:t xml:space="preserve">ezanih na solidnost gradnje, 10 let in dodatnih </w:t>
      </w:r>
      <w:r w:rsidR="00FA26FE">
        <w:rPr>
          <w:rFonts w:ascii="Garamond" w:eastAsia="Times New Roman" w:hAnsi="Garamond" w:cs="Arial"/>
          <w:kern w:val="3"/>
          <w:sz w:val="24"/>
          <w:szCs w:val="24"/>
          <w:lang w:eastAsia="zh-CN"/>
        </w:rPr>
        <w:t xml:space="preserve"> </w:t>
      </w:r>
      <w:r w:rsidR="007927AC">
        <w:rPr>
          <w:rFonts w:ascii="Garamond" w:eastAsia="Times New Roman" w:hAnsi="Garamond" w:cs="Arial"/>
          <w:kern w:val="3"/>
          <w:sz w:val="24"/>
          <w:szCs w:val="24"/>
          <w:lang w:eastAsia="zh-CN"/>
        </w:rPr>
        <w:t>6</w:t>
      </w:r>
      <w:r w:rsidR="00FA26FE">
        <w:rPr>
          <w:rFonts w:ascii="Garamond" w:eastAsia="Times New Roman" w:hAnsi="Garamond" w:cs="Arial"/>
          <w:kern w:val="3"/>
          <w:sz w:val="24"/>
          <w:szCs w:val="24"/>
          <w:lang w:eastAsia="zh-CN"/>
        </w:rPr>
        <w:t>0 dni</w:t>
      </w:r>
      <w:r w:rsidR="00094F45">
        <w:rPr>
          <w:rFonts w:ascii="Garamond" w:eastAsia="Times New Roman" w:hAnsi="Garamond" w:cs="Arial"/>
          <w:kern w:val="3"/>
          <w:sz w:val="24"/>
          <w:szCs w:val="24"/>
          <w:lang w:eastAsia="zh-CN"/>
        </w:rPr>
        <w:t xml:space="preserve"> </w:t>
      </w:r>
      <w:r w:rsidR="00EB2D24" w:rsidRPr="000324CA">
        <w:rPr>
          <w:rFonts w:ascii="Garamond" w:eastAsia="Times New Roman" w:hAnsi="Garamond" w:cs="Arial"/>
          <w:kern w:val="3"/>
          <w:sz w:val="24"/>
          <w:szCs w:val="24"/>
          <w:lang w:eastAsia="zh-CN"/>
        </w:rPr>
        <w:t xml:space="preserve">po primopredaji objekta </w:t>
      </w:r>
      <w:r w:rsidR="00EB2D24">
        <w:rPr>
          <w:rFonts w:ascii="Garamond" w:eastAsia="Times New Roman" w:hAnsi="Garamond" w:cs="Arial"/>
          <w:kern w:val="3"/>
          <w:sz w:val="24"/>
          <w:szCs w:val="24"/>
          <w:lang w:eastAsia="zh-CN"/>
        </w:rPr>
        <w:t>v višini 5% pogodbene vrednosti z DDV.</w:t>
      </w:r>
      <w:r w:rsidR="00C645FC">
        <w:rPr>
          <w:rFonts w:ascii="Garamond" w:eastAsia="Times New Roman" w:hAnsi="Garamond" w:cs="Arial"/>
          <w:kern w:val="3"/>
          <w:sz w:val="24"/>
          <w:szCs w:val="24"/>
          <w:lang w:eastAsia="zh-CN"/>
        </w:rPr>
        <w:t xml:space="preserve"> Izvajalec jamči tudi za odpravo napak vezanih na solidnost gradnje</w:t>
      </w:r>
      <w:r w:rsidR="00FA26FE">
        <w:rPr>
          <w:rFonts w:ascii="Garamond" w:eastAsia="Times New Roman" w:hAnsi="Garamond" w:cs="Arial"/>
          <w:kern w:val="3"/>
          <w:sz w:val="24"/>
          <w:szCs w:val="24"/>
          <w:lang w:eastAsia="zh-CN"/>
        </w:rPr>
        <w:t xml:space="preserve"> in konstrukcijo v roku 10 let po podpisu primopredajnega zapisnika</w:t>
      </w:r>
      <w:r w:rsidR="00EB2D24">
        <w:rPr>
          <w:rFonts w:ascii="Garamond" w:eastAsia="Times New Roman" w:hAnsi="Garamond" w:cs="Arial"/>
          <w:kern w:val="3"/>
          <w:sz w:val="24"/>
          <w:szCs w:val="24"/>
          <w:lang w:eastAsia="zh-CN"/>
        </w:rPr>
        <w:t xml:space="preserve"> </w:t>
      </w:r>
      <w:r w:rsidR="003B7128" w:rsidRPr="003B7128">
        <w:rPr>
          <w:rFonts w:ascii="Garamond" w:eastAsia="Times New Roman" w:hAnsi="Garamond" w:cs="Arial"/>
          <w:kern w:val="3"/>
          <w:sz w:val="24"/>
          <w:szCs w:val="24"/>
          <w:lang w:eastAsia="zh-CN"/>
        </w:rPr>
        <w:t>Izbrani ponudnik lahko predloži zavarovanje za odpravo napak v garancijski dobi z obdobjem veljavnosti 10 let in 60 dni, ali zavarovanje za odpravo napak v garancijski dobi z obdobjem veljavnosti 5 let, vendar mora najkasneje v roku 30 dni pred potekom veljavnosti zavarovanja predložiti novo zavarovanje z obdobjem 5 let in 60 dni. V kolikor izvajalec ne bo pravočasno predložil novega zavarovanja za odpravo napak bo naročnik v celoti unovčil predhodno dano zavarovanje za odpravo napak.</w:t>
      </w:r>
    </w:p>
    <w:p w14:paraId="54AB53E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4BBEDA1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p w14:paraId="73C1E3B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704A069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50" w:name="_Ref355957080"/>
      <w:bookmarkStart w:id="51" w:name="_Ref355961069"/>
      <w:bookmarkStart w:id="52" w:name="_Ref355961152"/>
      <w:bookmarkStart w:id="53" w:name="_Toc402336693"/>
      <w:bookmarkStart w:id="54" w:name="_Toc103150909"/>
      <w:r w:rsidRPr="000324CA">
        <w:rPr>
          <w:rFonts w:ascii="Garamond" w:eastAsia="Calibri" w:hAnsi="Garamond" w:cs="Arial"/>
          <w:b/>
          <w:sz w:val="24"/>
          <w:szCs w:val="24"/>
          <w:lang w:eastAsia="sl-SI"/>
        </w:rPr>
        <w:t>13 Razlogi za izključitev in pogoji za priznanje sposobnosti</w:t>
      </w:r>
      <w:bookmarkEnd w:id="50"/>
      <w:bookmarkEnd w:id="51"/>
      <w:bookmarkEnd w:id="52"/>
      <w:bookmarkEnd w:id="53"/>
      <w:bookmarkEnd w:id="54"/>
    </w:p>
    <w:p w14:paraId="62EC060E"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postopka javnega naročanja izločil ponudnika, ki bo izpolnjeval naslednje razloge za izključitev:</w:t>
      </w:r>
    </w:p>
    <w:p w14:paraId="13B12546"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5" w:name="_Toc103150910"/>
      <w:r w:rsidRPr="000324CA">
        <w:rPr>
          <w:rFonts w:ascii="Garamond" w:eastAsia="Arial Unicode MS" w:hAnsi="Garamond" w:cs="Times New Roman"/>
          <w:b/>
          <w:bCs/>
          <w:sz w:val="24"/>
          <w:szCs w:val="24"/>
          <w:lang w:eastAsia="sl-SI"/>
        </w:rPr>
        <w:t>13.1. Predhodna nekaznovanost</w:t>
      </w:r>
      <w:bookmarkEnd w:id="55"/>
    </w:p>
    <w:p w14:paraId="0DEFAE46"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p>
    <w:p w14:paraId="18FD33FE"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Kazenskem zakoniku (Uradni list RS, št. 50/12 - uradno prečiščeno besedilo in 54/15; v nadaljnjem besedilu: KZ-1) in taksativno našteta v 75. členu ZJN-3.</w:t>
      </w:r>
    </w:p>
    <w:p w14:paraId="44C05696"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lastRenderedPageBreak/>
        <w:t>Razlog za izključitev se nanaša v primeru skupne ponudbe na vsakega izmed partnerjev, v primeru nastopa s podizvajalci pa tudi na podizvajalce.</w:t>
      </w:r>
    </w:p>
    <w:p w14:paraId="21C6A4FE"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29018D8B" w14:textId="77777777" w:rsidR="00DA0608" w:rsidRDefault="000324CA" w:rsidP="00DA0608">
      <w:pPr>
        <w:widowControl w:val="0"/>
        <w:numPr>
          <w:ilvl w:val="0"/>
          <w:numId w:val="10"/>
        </w:numPr>
        <w:spacing w:before="200" w:after="0" w:line="324" w:lineRule="auto"/>
        <w:contextualSpacing/>
        <w:jc w:val="both"/>
        <w:rPr>
          <w:rFonts w:ascii="Garamond" w:eastAsia="Calibri" w:hAnsi="Garamond" w:cs="Times New Roman"/>
          <w:sz w:val="24"/>
          <w:szCs w:val="24"/>
        </w:rPr>
      </w:pPr>
      <w:r w:rsidRPr="00875439">
        <w:rPr>
          <w:rFonts w:ascii="Garamond" w:eastAsia="Calibri" w:hAnsi="Garamond" w:cs="Times New Roman"/>
          <w:sz w:val="24"/>
          <w:szCs w:val="24"/>
          <w:lang w:eastAsia="sl-SI"/>
        </w:rPr>
        <w:t>Ponudnik/partner/podizvajalec izpolni ESPD obrazec</w:t>
      </w:r>
      <w:r w:rsidR="00DA0608">
        <w:rPr>
          <w:rFonts w:ascii="Garamond" w:eastAsia="Calibri" w:hAnsi="Garamond" w:cs="Times New Roman"/>
          <w:sz w:val="24"/>
          <w:szCs w:val="24"/>
          <w:lang w:eastAsia="sl-SI"/>
        </w:rPr>
        <w:t>.</w:t>
      </w:r>
    </w:p>
    <w:p w14:paraId="48744915" w14:textId="72A46D49" w:rsidR="000324CA" w:rsidRPr="000324CA" w:rsidRDefault="000324CA" w:rsidP="00DA0608">
      <w:pPr>
        <w:widowControl w:val="0"/>
        <w:spacing w:before="200" w:after="0" w:line="324" w:lineRule="auto"/>
        <w:contextualSpacing/>
        <w:jc w:val="both"/>
        <w:rPr>
          <w:rFonts w:ascii="Garamond" w:eastAsia="Calibri" w:hAnsi="Garamond" w:cs="Times New Roman"/>
          <w:sz w:val="24"/>
          <w:szCs w:val="24"/>
        </w:rPr>
      </w:pPr>
      <w:r w:rsidRPr="000324CA">
        <w:rPr>
          <w:rFonts w:ascii="Garamond" w:eastAsia="Calibri" w:hAnsi="Garamond" w:cs="Times New Roman"/>
          <w:sz w:val="24"/>
          <w:szCs w:val="24"/>
        </w:rPr>
        <w:t xml:space="preserve">Dopusti se popravni mehanizem. </w:t>
      </w:r>
    </w:p>
    <w:p w14:paraId="0296514E"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6" w:name="_Toc103150911"/>
      <w:r w:rsidRPr="000324CA">
        <w:rPr>
          <w:rFonts w:ascii="Garamond" w:eastAsia="Arial Unicode MS" w:hAnsi="Garamond" w:cs="Times New Roman"/>
          <w:b/>
          <w:bCs/>
          <w:sz w:val="24"/>
          <w:szCs w:val="24"/>
          <w:lang w:eastAsia="sl-SI"/>
        </w:rPr>
        <w:t>13.2. Uvrstitev na seznam ponudnikov z negativnimi referencami</w:t>
      </w:r>
      <w:bookmarkEnd w:id="56"/>
      <w:r w:rsidRPr="000324CA">
        <w:rPr>
          <w:rFonts w:ascii="Garamond" w:eastAsia="Arial Unicode MS" w:hAnsi="Garamond" w:cs="Times New Roman"/>
          <w:b/>
          <w:bCs/>
          <w:sz w:val="24"/>
          <w:szCs w:val="24"/>
          <w:lang w:eastAsia="sl-SI"/>
        </w:rPr>
        <w:t xml:space="preserve"> </w:t>
      </w:r>
    </w:p>
    <w:p w14:paraId="5BB9DCA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0452B8CF" w14:textId="2B0C8FBB" w:rsid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p>
    <w:p w14:paraId="1BF2CE6E" w14:textId="77777777" w:rsidR="000D1472" w:rsidRPr="000324CA" w:rsidRDefault="000D1472" w:rsidP="000324CA">
      <w:pPr>
        <w:spacing w:after="200" w:line="324" w:lineRule="auto"/>
        <w:jc w:val="both"/>
        <w:rPr>
          <w:rFonts w:ascii="Garamond" w:eastAsia="Calibri" w:hAnsi="Garamond" w:cs="Times New Roman"/>
          <w:i/>
          <w:sz w:val="24"/>
          <w:szCs w:val="24"/>
        </w:rPr>
      </w:pPr>
    </w:p>
    <w:p w14:paraId="748881E9"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3ECC7FF"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DC16153"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7" w:name="_Toc103150912"/>
      <w:r w:rsidRPr="000324CA">
        <w:rPr>
          <w:rFonts w:ascii="Garamond" w:eastAsia="Arial Unicode MS" w:hAnsi="Garamond" w:cs="Times New Roman"/>
          <w:b/>
          <w:bCs/>
          <w:sz w:val="24"/>
          <w:szCs w:val="24"/>
          <w:lang w:eastAsia="sl-SI"/>
        </w:rPr>
        <w:t>13.3. Neplačane davčne obveznosti in socialni prispevki</w:t>
      </w:r>
      <w:bookmarkEnd w:id="57"/>
    </w:p>
    <w:p w14:paraId="1EBF5EE8"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2EA8B523"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p>
    <w:p w14:paraId="1939C4CD"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583FB214"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6CBCA334" w14:textId="134303EF"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8" w:name="_Toc103150913"/>
      <w:r w:rsidRPr="000324CA">
        <w:rPr>
          <w:rFonts w:ascii="Garamond" w:eastAsia="Arial Unicode MS" w:hAnsi="Garamond" w:cs="Times New Roman"/>
          <w:b/>
          <w:bCs/>
          <w:sz w:val="24"/>
          <w:szCs w:val="24"/>
          <w:lang w:eastAsia="sl-SI"/>
        </w:rPr>
        <w:t>13.4. Kršitev delovnopravne zakonodaje</w:t>
      </w:r>
      <w:bookmarkEnd w:id="58"/>
    </w:p>
    <w:p w14:paraId="1BCE046B" w14:textId="77777777" w:rsidR="000324CA" w:rsidRPr="000324CA" w:rsidRDefault="000324CA" w:rsidP="000324CA">
      <w:pPr>
        <w:spacing w:before="200" w:after="120" w:line="324" w:lineRule="auto"/>
        <w:jc w:val="both"/>
        <w:rPr>
          <w:rFonts w:ascii="Garamond" w:hAnsi="Garamond" w:cstheme="minorHAnsi"/>
          <w:sz w:val="24"/>
          <w:szCs w:val="24"/>
          <w:lang w:eastAsia="sl-SI"/>
        </w:rPr>
      </w:pPr>
      <w:r w:rsidRPr="000324CA">
        <w:rPr>
          <w:rFonts w:ascii="Garamond"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w:t>
      </w:r>
      <w:r w:rsidRPr="000324CA">
        <w:rPr>
          <w:rFonts w:ascii="Garamond" w:hAnsi="Garamond" w:cstheme="minorHAnsi"/>
          <w:sz w:val="24"/>
          <w:szCs w:val="24"/>
          <w:lang w:eastAsia="sl-SI"/>
        </w:rPr>
        <w:lastRenderedPageBreak/>
        <w:t>elementov delovnega razmerja ali v zvezi z zaposlovanjem na črno, za kateri mu je bila s pravnomočno odločitvijo ali več pravnomočnimi odločitvami izrečena globa za prekršek.</w:t>
      </w:r>
    </w:p>
    <w:p w14:paraId="24947C12" w14:textId="77777777" w:rsidR="000324CA" w:rsidRPr="000324CA" w:rsidRDefault="000324CA" w:rsidP="000324CA">
      <w:pPr>
        <w:spacing w:before="200" w:after="0" w:line="324" w:lineRule="auto"/>
        <w:jc w:val="both"/>
        <w:rPr>
          <w:rFonts w:ascii="Garamond" w:hAnsi="Garamond" w:cstheme="minorHAnsi"/>
          <w:sz w:val="24"/>
          <w:szCs w:val="24"/>
          <w:lang w:eastAsia="sl-SI"/>
        </w:rPr>
      </w:pPr>
      <w:r w:rsidRPr="000324CA">
        <w:rPr>
          <w:rFonts w:ascii="Garamond" w:hAnsi="Garamond" w:cstheme="minorHAnsi"/>
          <w:i/>
          <w:sz w:val="24"/>
          <w:szCs w:val="24"/>
          <w:lang w:eastAsia="sl-SI"/>
        </w:rPr>
        <w:t>Razlog za izključitev se nanaša v primeru skupne ponudbe na vsakega izmed partnerjev, v primeru nastopa s podizvajalci pa tudi za podizvajalce</w:t>
      </w:r>
      <w:r w:rsidRPr="000324CA">
        <w:rPr>
          <w:rFonts w:ascii="Garamond" w:hAnsi="Garamond" w:cstheme="minorHAnsi"/>
          <w:sz w:val="24"/>
          <w:szCs w:val="24"/>
          <w:lang w:eastAsia="sl-SI"/>
        </w:rPr>
        <w:t>.</w:t>
      </w:r>
    </w:p>
    <w:p w14:paraId="6F689022"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196E6123"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 xml:space="preserve">Ponudnik/partner/podizvajalec izpolni ESPD obrazec </w:t>
      </w:r>
    </w:p>
    <w:p w14:paraId="3A914E10" w14:textId="77777777" w:rsidR="000324CA" w:rsidRPr="000324CA" w:rsidRDefault="000324CA" w:rsidP="000324CA">
      <w:pPr>
        <w:widowControl w:val="0"/>
        <w:spacing w:after="120" w:line="324" w:lineRule="auto"/>
        <w:rPr>
          <w:rFonts w:ascii="Garamond" w:eastAsia="Calibri" w:hAnsi="Garamond" w:cs="Times New Roman"/>
          <w:bCs/>
          <w:sz w:val="24"/>
          <w:szCs w:val="24"/>
        </w:rPr>
      </w:pPr>
      <w:r w:rsidRPr="000324CA">
        <w:rPr>
          <w:rFonts w:ascii="Garamond" w:eastAsia="Calibri" w:hAnsi="Garamond" w:cs="Times New Roman"/>
          <w:bCs/>
          <w:sz w:val="24"/>
          <w:szCs w:val="24"/>
        </w:rPr>
        <w:t>Ponudnik lahko uveljavlja popravni mehanizem, kot izhaja iz devetega odstavka 75. člena ZJN-3 in na podlagi sklepa Ustavnega sodišča RS U-I-180/19-17.</w:t>
      </w:r>
    </w:p>
    <w:p w14:paraId="736C873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9" w:name="_Toc103150914"/>
      <w:r w:rsidRPr="000324CA">
        <w:rPr>
          <w:rFonts w:ascii="Garamond" w:eastAsia="Arial Unicode MS" w:hAnsi="Garamond" w:cs="Times New Roman"/>
          <w:b/>
          <w:bCs/>
          <w:sz w:val="24"/>
          <w:szCs w:val="24"/>
          <w:lang w:eastAsia="sl-SI"/>
        </w:rPr>
        <w:t>13.5. Hujša kršitev poklicnih pravil</w:t>
      </w:r>
      <w:bookmarkEnd w:id="59"/>
    </w:p>
    <w:p w14:paraId="258B324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postopka javnega naročanja izločil ponudnika, če bo z ustreznimi sredstvi izkazal, da je gospodarski subjekt zagrešil hujšo kršitev poklicnih pravil, zaradi česar je omajana njegova integriteta.</w:t>
      </w:r>
    </w:p>
    <w:p w14:paraId="6815832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Kot ustrezna sredstva štejejo pravnomočne odločbe inšpekcijskih organov. </w:t>
      </w:r>
    </w:p>
    <w:p w14:paraId="1C56089A" w14:textId="77777777" w:rsidR="000324CA" w:rsidRPr="000324CA" w:rsidRDefault="000324CA" w:rsidP="000324CA">
      <w:pPr>
        <w:spacing w:after="200" w:line="324" w:lineRule="auto"/>
        <w:jc w:val="both"/>
        <w:rPr>
          <w:rFonts w:ascii="Garamond" w:eastAsia="Calibri" w:hAnsi="Garamond" w:cs="Times New Roman"/>
          <w:i/>
          <w:sz w:val="24"/>
          <w:szCs w:val="24"/>
        </w:rPr>
      </w:pPr>
    </w:p>
    <w:p w14:paraId="2B94B8B7"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037F03E0"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AC44F1D"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81BE1DB"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0" w:name="_Toc103150915"/>
      <w:r w:rsidRPr="000324CA">
        <w:rPr>
          <w:rFonts w:ascii="Garamond" w:eastAsia="Arial Unicode MS" w:hAnsi="Garamond" w:cs="Times New Roman"/>
          <w:b/>
          <w:bCs/>
          <w:sz w:val="24"/>
          <w:szCs w:val="24"/>
          <w:lang w:eastAsia="sl-SI"/>
        </w:rPr>
        <w:t>13.6. Storitev velike strokovne napake</w:t>
      </w:r>
      <w:bookmarkEnd w:id="60"/>
    </w:p>
    <w:p w14:paraId="00B44BA1"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Times New Roman"/>
          <w:sz w:val="24"/>
          <w:szCs w:val="24"/>
        </w:rPr>
        <w:t xml:space="preserve">Naročnik bo iz postopka javnega naročanja izločil ponudnika, za katerega se bo izkazalo, da je </w:t>
      </w:r>
      <w:r w:rsidRPr="000324CA">
        <w:rPr>
          <w:rFonts w:ascii="Garamond" w:eastAsia="Calibri" w:hAnsi="Garamond" w:cs="Arial"/>
          <w:sz w:val="24"/>
          <w:szCs w:val="24"/>
        </w:rPr>
        <w:t>v svojem dosedanjem poslovanju storil veliko strokovno napako.</w:t>
      </w:r>
    </w:p>
    <w:p w14:paraId="1FC61464"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Veliko strokovno napako predstavljajo strokovne in poklicne napake pri izvedbi del primerljive predmetu javnega naročila, ki kažejo na resno neprofesionalno obnašanje ponudnika; nekvalitetna izvedba gradnje, izvedba gradnje z neustreznimi kadri, izvajanje storitev v nasprotju s predpisi in navodili, kršitev predpisov področne zakonodaje ter podobno.</w:t>
      </w:r>
    </w:p>
    <w:p w14:paraId="0D08FCF3" w14:textId="77777777" w:rsidR="000324CA" w:rsidRPr="000324CA" w:rsidRDefault="000324CA" w:rsidP="000324CA">
      <w:pPr>
        <w:spacing w:after="0" w:line="324" w:lineRule="auto"/>
        <w:jc w:val="both"/>
        <w:rPr>
          <w:rFonts w:ascii="Garamond" w:eastAsia="Calibri" w:hAnsi="Garamond" w:cs="Arial"/>
          <w:sz w:val="24"/>
          <w:szCs w:val="24"/>
        </w:rPr>
      </w:pPr>
    </w:p>
    <w:p w14:paraId="2CDCB33C"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 zapisniki o nekvalitetni izvedbi storitev, izrečene sankcije z dokončnimi akti izdanih s strani pristojnih organov, predčasno prekinjene pogodbe zaradi ravnanj ponudnika v nasprotju z določili pogodbe.</w:t>
      </w:r>
    </w:p>
    <w:p w14:paraId="29D4C26D"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lastRenderedPageBreak/>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6233A593"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7263F604"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Ponudnik/partner/podizvajalec predloži  ESPD </w:t>
      </w:r>
    </w:p>
    <w:p w14:paraId="7FE1F87A" w14:textId="77777777" w:rsidR="000324CA" w:rsidRPr="000324CA" w:rsidRDefault="000324CA" w:rsidP="000324CA">
      <w:pPr>
        <w:spacing w:after="200" w:line="324" w:lineRule="auto"/>
        <w:jc w:val="both"/>
        <w:rPr>
          <w:rFonts w:ascii="Garamond" w:eastAsia="Calibri" w:hAnsi="Garamond" w:cs="Times New Roman"/>
          <w:b/>
          <w:sz w:val="24"/>
          <w:szCs w:val="24"/>
        </w:rPr>
      </w:pPr>
    </w:p>
    <w:p w14:paraId="1B06586F"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POGOJI ZA SODELOVANJE</w:t>
      </w:r>
    </w:p>
    <w:p w14:paraId="5D7B5464"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61" w:name="_Toc103150916"/>
      <w:r w:rsidRPr="000324CA">
        <w:rPr>
          <w:rFonts w:ascii="Garamond" w:eastAsia="Arial Unicode MS" w:hAnsi="Garamond" w:cs="Times New Roman"/>
          <w:b/>
          <w:bCs/>
          <w:sz w:val="24"/>
          <w:szCs w:val="24"/>
        </w:rPr>
        <w:t>13.7. Registracija dejavnosti</w:t>
      </w:r>
      <w:bookmarkEnd w:id="61"/>
    </w:p>
    <w:p w14:paraId="5F6177C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mora imeti registrirano dejavnost, ki je predmet javnega naročila.</w:t>
      </w:r>
    </w:p>
    <w:p w14:paraId="393C6236" w14:textId="77777777" w:rsidR="000324CA" w:rsidRPr="000324CA" w:rsidRDefault="000324CA" w:rsidP="000324CA">
      <w:pPr>
        <w:spacing w:after="0" w:line="324" w:lineRule="auto"/>
        <w:jc w:val="both"/>
        <w:rPr>
          <w:rFonts w:ascii="Garamond" w:eastAsia="Calibri" w:hAnsi="Garamond" w:cs="Times New Roman"/>
          <w:b/>
          <w:iCs/>
          <w:sz w:val="24"/>
          <w:szCs w:val="24"/>
          <w:lang w:eastAsia="sl-SI"/>
        </w:rPr>
      </w:pPr>
    </w:p>
    <w:p w14:paraId="5C907A7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b/>
          <w:iCs/>
          <w:sz w:val="24"/>
          <w:szCs w:val="24"/>
          <w:lang w:eastAsia="sl-SI"/>
        </w:rPr>
        <w:t>Dokazilo</w:t>
      </w:r>
      <w:r w:rsidRPr="000324CA">
        <w:rPr>
          <w:rFonts w:ascii="Garamond" w:eastAsia="Calibri" w:hAnsi="Garamond" w:cs="Times New Roman"/>
          <w:sz w:val="24"/>
          <w:szCs w:val="24"/>
        </w:rPr>
        <w:t>: Ponudnik/partner/podizvajalec izpolni ESPD obrazec</w:t>
      </w:r>
    </w:p>
    <w:p w14:paraId="2DB6568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722878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62" w:name="_Toc402336702"/>
      <w:bookmarkStart w:id="63" w:name="_Toc103150917"/>
      <w:r w:rsidRPr="000324CA">
        <w:rPr>
          <w:rFonts w:ascii="Garamond" w:eastAsia="Arial Unicode MS" w:hAnsi="Garamond" w:cs="Times New Roman"/>
          <w:b/>
          <w:bCs/>
          <w:sz w:val="24"/>
          <w:szCs w:val="24"/>
        </w:rPr>
        <w:t>13.8. Bonitetna ocena</w:t>
      </w:r>
      <w:bookmarkEnd w:id="62"/>
      <w:bookmarkEnd w:id="63"/>
      <w:r w:rsidRPr="000324CA">
        <w:rPr>
          <w:rFonts w:ascii="Garamond" w:eastAsia="Arial Unicode MS" w:hAnsi="Garamond" w:cs="Times New Roman"/>
          <w:b/>
          <w:bCs/>
          <w:sz w:val="24"/>
          <w:szCs w:val="24"/>
        </w:rPr>
        <w:t xml:space="preserve"> </w:t>
      </w:r>
    </w:p>
    <w:p w14:paraId="12B73ED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Times New Roman"/>
          <w:sz w:val="24"/>
          <w:szCs w:val="24"/>
        </w:rPr>
        <w:t xml:space="preserve">Ponudnik mora imeti bonitetno oceno od SB1 do SB6. </w:t>
      </w:r>
      <w:r w:rsidRPr="000324CA">
        <w:rPr>
          <w:rFonts w:ascii="Garamond" w:eastAsia="Times New Roman" w:hAnsi="Garamond" w:cs="Arial"/>
          <w:sz w:val="24"/>
          <w:szCs w:val="24"/>
        </w:rPr>
        <w:t xml:space="preserve">Ponudnik lahko predloži tudi bonitetno oceno drugih institucij, ki so pripravljene na podlagi metodologije Basel II, pri čemer bo naročnik </w:t>
      </w:r>
    </w:p>
    <w:p w14:paraId="016FA890"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 xml:space="preserve">ponudniku kot ustrezno oceno priznal tisto oceno, ki sodi v zgornjih 60% ocen po lestvici, ki jo uporablja posamezna finančna institucija pri določanju bonitetnih ocen na podlagi navedene metodologije. </w:t>
      </w:r>
    </w:p>
    <w:p w14:paraId="33A2539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p>
    <w:p w14:paraId="756E637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Ponudbe ponudnikov z bonitetno oceno SB7 do SB10, oz. z bonitetami, ki ne sodijo v zgornjih 60% ocen na lestvici, bodo izločene kot nedopustne. </w:t>
      </w:r>
    </w:p>
    <w:p w14:paraId="26EA7867"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sz w:val="24"/>
          <w:szCs w:val="24"/>
        </w:rPr>
      </w:pPr>
    </w:p>
    <w:p w14:paraId="0C19D113" w14:textId="1A6C4E98"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b/>
          <w:sz w:val="24"/>
          <w:szCs w:val="24"/>
        </w:rPr>
        <w:t>Dokazilo:</w:t>
      </w:r>
      <w:r w:rsidRPr="000324CA">
        <w:rPr>
          <w:rFonts w:ascii="Garamond" w:eastAsia="Calibri" w:hAnsi="Garamond" w:cs="Times New Roman"/>
          <w:sz w:val="24"/>
          <w:szCs w:val="24"/>
        </w:rPr>
        <w:t xml:space="preserve"> Ponudnik predloži ustrezen BON obrazec ali drug ustrezen obrazec iz katerega je razvidna bonitetna ocena za </w:t>
      </w:r>
      <w:r w:rsidRPr="000324CA">
        <w:rPr>
          <w:rFonts w:ascii="Garamond" w:eastAsia="Calibri" w:hAnsi="Garamond" w:cs="Times New Roman"/>
          <w:b/>
          <w:sz w:val="24"/>
          <w:szCs w:val="24"/>
        </w:rPr>
        <w:t>zadnje poslovno leto</w:t>
      </w:r>
      <w:r w:rsidRPr="000324CA">
        <w:rPr>
          <w:rFonts w:ascii="Garamond" w:eastAsia="Calibri" w:hAnsi="Garamond" w:cs="Times New Roman"/>
          <w:sz w:val="24"/>
          <w:szCs w:val="24"/>
        </w:rPr>
        <w:t xml:space="preserve"> za katero je bil dolžan izdelati in ustreznim institucijam oddati izkaze poslovanja oziroma zadnje bonitetno poročilo</w:t>
      </w:r>
      <w:r w:rsidR="008005EA">
        <w:rPr>
          <w:rFonts w:ascii="Garamond" w:eastAsia="Calibri" w:hAnsi="Garamond" w:cs="Times New Roman"/>
          <w:sz w:val="24"/>
          <w:szCs w:val="24"/>
        </w:rPr>
        <w:t>,</w:t>
      </w:r>
      <w:r w:rsidRPr="000324CA">
        <w:rPr>
          <w:rFonts w:ascii="Garamond" w:eastAsia="Calibri" w:hAnsi="Garamond" w:cs="Times New Roman"/>
          <w:sz w:val="24"/>
          <w:szCs w:val="24"/>
        </w:rPr>
        <w:t xml:space="preserve"> če to odraža spremenjeno </w:t>
      </w:r>
    </w:p>
    <w:p w14:paraId="4048CB50"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bonitetno oceno kot poročilo izdelano za zadnje poslovno leto za katerega je bil ponudnik dolžan oddati letno poročilo.</w:t>
      </w:r>
    </w:p>
    <w:p w14:paraId="43AC8617"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i/>
          <w:iCs/>
          <w:sz w:val="24"/>
          <w:szCs w:val="24"/>
        </w:rPr>
      </w:pPr>
    </w:p>
    <w:p w14:paraId="4CA10BE1"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V primeru skupne ponudbe mora pogoj izpolniti vsak izmed partnerjev.</w:t>
      </w:r>
    </w:p>
    <w:p w14:paraId="5951835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4" w:name="_Toc443902468"/>
      <w:bookmarkStart w:id="65" w:name="_Toc103150918"/>
      <w:r w:rsidRPr="000324CA">
        <w:rPr>
          <w:rFonts w:ascii="Garamond" w:eastAsia="Arial Unicode MS" w:hAnsi="Garamond" w:cs="Times New Roman"/>
          <w:b/>
          <w:bCs/>
          <w:sz w:val="24"/>
          <w:szCs w:val="24"/>
          <w:lang w:eastAsia="sl-SI"/>
        </w:rPr>
        <w:t>13.9. Reference</w:t>
      </w:r>
      <w:bookmarkEnd w:id="64"/>
      <w:bookmarkEnd w:id="65"/>
      <w:r w:rsidRPr="000324CA">
        <w:rPr>
          <w:rFonts w:ascii="Garamond" w:eastAsia="Arial Unicode MS" w:hAnsi="Garamond" w:cs="Times New Roman"/>
          <w:b/>
          <w:bCs/>
          <w:sz w:val="24"/>
          <w:szCs w:val="24"/>
          <w:lang w:eastAsia="sl-SI"/>
        </w:rPr>
        <w:t xml:space="preserve"> </w:t>
      </w:r>
    </w:p>
    <w:p w14:paraId="27278654" w14:textId="12C46DB4" w:rsidR="000324CA" w:rsidRPr="00273596"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Arial"/>
          <w:sz w:val="24"/>
          <w:szCs w:val="24"/>
        </w:rPr>
        <w:t xml:space="preserve">Naročnik bo priznal usposobljenost ponudniku, ki bo </w:t>
      </w:r>
      <w:r w:rsidRPr="00273596">
        <w:rPr>
          <w:rFonts w:ascii="Garamond" w:eastAsia="Calibri" w:hAnsi="Garamond" w:cs="Arial"/>
          <w:sz w:val="24"/>
          <w:szCs w:val="24"/>
        </w:rPr>
        <w:t xml:space="preserve">izkazal, da je v </w:t>
      </w:r>
      <w:r w:rsidRPr="00273596">
        <w:rPr>
          <w:rFonts w:ascii="Garamond" w:eastAsia="Times New Roman" w:hAnsi="Garamond" w:cs="Arial"/>
          <w:sz w:val="24"/>
          <w:szCs w:val="24"/>
        </w:rPr>
        <w:t xml:space="preserve">zadnjih </w:t>
      </w:r>
      <w:r w:rsidR="0008287D" w:rsidRPr="00273596">
        <w:rPr>
          <w:rFonts w:ascii="Garamond" w:eastAsia="Times New Roman" w:hAnsi="Garamond" w:cs="Arial"/>
          <w:sz w:val="24"/>
          <w:szCs w:val="24"/>
        </w:rPr>
        <w:t xml:space="preserve">desetih </w:t>
      </w:r>
      <w:r w:rsidRPr="00273596">
        <w:rPr>
          <w:rFonts w:ascii="Garamond" w:eastAsia="Times New Roman" w:hAnsi="Garamond" w:cs="Arial"/>
          <w:sz w:val="24"/>
          <w:szCs w:val="24"/>
        </w:rPr>
        <w:t xml:space="preserve">letih pred objavo tega javnega naročila že izvedel in zaključil: </w:t>
      </w:r>
    </w:p>
    <w:p w14:paraId="32591E6E" w14:textId="41BAD73E" w:rsidR="000324CA" w:rsidRPr="00273596" w:rsidRDefault="000324CA" w:rsidP="005471C8">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bookmarkStart w:id="66" w:name="_Hlk99348608"/>
      <w:r w:rsidRPr="00C65162">
        <w:rPr>
          <w:rFonts w:ascii="Garamond" w:eastAsia="Times New Roman" w:hAnsi="Garamond" w:cs="Arial"/>
          <w:b/>
          <w:bCs/>
          <w:sz w:val="24"/>
          <w:szCs w:val="24"/>
          <w:lang w:eastAsia="sl-SI"/>
        </w:rPr>
        <w:t xml:space="preserve">najmanj </w:t>
      </w:r>
      <w:r w:rsidR="0008287D" w:rsidRPr="00C65162">
        <w:rPr>
          <w:rFonts w:ascii="Garamond" w:eastAsia="Times New Roman" w:hAnsi="Garamond" w:cs="Arial"/>
          <w:b/>
          <w:bCs/>
          <w:sz w:val="24"/>
          <w:szCs w:val="24"/>
          <w:lang w:eastAsia="sl-SI"/>
        </w:rPr>
        <w:t>en</w:t>
      </w:r>
      <w:r w:rsidR="00273596" w:rsidRPr="00C65162">
        <w:rPr>
          <w:rFonts w:ascii="Garamond" w:eastAsia="Times New Roman" w:hAnsi="Garamond" w:cs="Arial"/>
          <w:b/>
          <w:bCs/>
          <w:sz w:val="24"/>
          <w:szCs w:val="24"/>
          <w:lang w:eastAsia="sl-SI"/>
        </w:rPr>
        <w:t>o</w:t>
      </w:r>
      <w:r w:rsidR="0008287D" w:rsidRPr="00C65162">
        <w:rPr>
          <w:rFonts w:ascii="Garamond" w:eastAsia="Times New Roman" w:hAnsi="Garamond" w:cs="Arial"/>
          <w:b/>
          <w:bCs/>
          <w:sz w:val="24"/>
          <w:szCs w:val="24"/>
          <w:lang w:eastAsia="sl-SI"/>
        </w:rPr>
        <w:t xml:space="preserve"> </w:t>
      </w:r>
      <w:r w:rsidRPr="00C65162">
        <w:rPr>
          <w:rFonts w:ascii="Garamond" w:eastAsia="Times New Roman" w:hAnsi="Garamond" w:cs="Arial"/>
          <w:sz w:val="24"/>
          <w:szCs w:val="24"/>
          <w:lang w:eastAsia="sl-SI"/>
        </w:rPr>
        <w:t>gradnj</w:t>
      </w:r>
      <w:r w:rsidR="00273596" w:rsidRPr="00C65162">
        <w:rPr>
          <w:rFonts w:ascii="Garamond" w:eastAsia="Times New Roman" w:hAnsi="Garamond" w:cs="Arial"/>
          <w:sz w:val="24"/>
          <w:szCs w:val="24"/>
          <w:lang w:eastAsia="sl-SI"/>
        </w:rPr>
        <w:t>o</w:t>
      </w:r>
      <w:r w:rsidRPr="00C65162">
        <w:rPr>
          <w:rFonts w:ascii="Garamond" w:eastAsia="Times New Roman" w:hAnsi="Garamond" w:cs="Arial"/>
          <w:sz w:val="24"/>
          <w:szCs w:val="24"/>
          <w:lang w:eastAsia="sl-SI"/>
        </w:rPr>
        <w:t>/prenov</w:t>
      </w:r>
      <w:r w:rsidR="00273596" w:rsidRPr="00C65162">
        <w:rPr>
          <w:rFonts w:ascii="Garamond" w:eastAsia="Times New Roman" w:hAnsi="Garamond" w:cs="Arial"/>
          <w:sz w:val="24"/>
          <w:szCs w:val="24"/>
          <w:lang w:eastAsia="sl-SI"/>
        </w:rPr>
        <w:t>o</w:t>
      </w:r>
      <w:r w:rsidRPr="00C65162">
        <w:rPr>
          <w:rFonts w:ascii="Garamond" w:eastAsia="Times New Roman" w:hAnsi="Garamond" w:cs="Arial"/>
          <w:sz w:val="24"/>
          <w:szCs w:val="24"/>
          <w:lang w:eastAsia="sl-SI"/>
        </w:rPr>
        <w:t>/sanacij</w:t>
      </w:r>
      <w:r w:rsidR="00273596" w:rsidRPr="00C65162">
        <w:rPr>
          <w:rFonts w:ascii="Garamond" w:eastAsia="Times New Roman" w:hAnsi="Garamond" w:cs="Arial"/>
          <w:sz w:val="24"/>
          <w:szCs w:val="24"/>
          <w:lang w:eastAsia="sl-SI"/>
        </w:rPr>
        <w:t>o</w:t>
      </w:r>
      <w:r w:rsidRPr="00C65162">
        <w:rPr>
          <w:rFonts w:ascii="Garamond" w:eastAsia="Times New Roman" w:hAnsi="Garamond" w:cs="Arial"/>
          <w:sz w:val="24"/>
          <w:szCs w:val="24"/>
          <w:lang w:eastAsia="sl-SI"/>
        </w:rPr>
        <w:t>/rekonstrukcij</w:t>
      </w:r>
      <w:r w:rsidR="00FD5FAB" w:rsidRPr="00C65162">
        <w:rPr>
          <w:rFonts w:ascii="Garamond" w:eastAsia="Times New Roman" w:hAnsi="Garamond" w:cs="Arial"/>
          <w:sz w:val="24"/>
          <w:szCs w:val="24"/>
          <w:lang w:eastAsia="sl-SI"/>
        </w:rPr>
        <w:t>o</w:t>
      </w:r>
      <w:r w:rsidRPr="00C65162">
        <w:rPr>
          <w:rFonts w:ascii="Garamond" w:eastAsia="Times New Roman" w:hAnsi="Garamond" w:cs="Arial"/>
          <w:sz w:val="24"/>
          <w:szCs w:val="24"/>
          <w:lang w:eastAsia="sl-SI"/>
        </w:rPr>
        <w:t xml:space="preserve"> objekta, ki po Prilogi 1 Uredbe o razvrščanju objektov (Uradni list RS, št. 37/18) spadajo v skupino </w:t>
      </w:r>
      <w:bookmarkStart w:id="67" w:name="_Hlk97538382"/>
      <w:r w:rsidR="0008287D" w:rsidRPr="00C65162">
        <w:rPr>
          <w:rFonts w:ascii="Garamond" w:eastAsia="Times New Roman" w:hAnsi="Garamond" w:cs="Arial"/>
          <w:sz w:val="24"/>
          <w:szCs w:val="24"/>
          <w:lang w:eastAsia="sl-SI"/>
        </w:rPr>
        <w:t xml:space="preserve">CC-SI 122 – poslovne in upravne stavbe in 123 – trgovske stavbe in stavbe za storitvene dejavnosti </w:t>
      </w:r>
      <w:r w:rsidR="00DB30BF" w:rsidRPr="00C65162">
        <w:rPr>
          <w:rFonts w:ascii="Garamond" w:eastAsia="Times New Roman" w:hAnsi="Garamond" w:cs="Arial"/>
          <w:sz w:val="24"/>
          <w:szCs w:val="24"/>
          <w:lang w:eastAsia="sl-SI"/>
        </w:rPr>
        <w:t xml:space="preserve">, 126 stavbe </w:t>
      </w:r>
      <w:r w:rsidR="00DB30BF" w:rsidRPr="00C65162">
        <w:rPr>
          <w:rFonts w:ascii="Garamond" w:eastAsia="Times New Roman" w:hAnsi="Garamond" w:cs="Arial"/>
          <w:sz w:val="24"/>
          <w:szCs w:val="24"/>
          <w:lang w:eastAsia="sl-SI"/>
        </w:rPr>
        <w:lastRenderedPageBreak/>
        <w:t xml:space="preserve">splošnega družbenega pomena </w:t>
      </w:r>
      <w:r w:rsidRPr="00C65162">
        <w:rPr>
          <w:rFonts w:ascii="Garamond" w:eastAsia="Times New Roman" w:hAnsi="Garamond" w:cs="Arial"/>
          <w:sz w:val="24"/>
          <w:szCs w:val="24"/>
          <w:lang w:eastAsia="sl-SI"/>
        </w:rPr>
        <w:t xml:space="preserve">, pri čemer je vrednost investicije (gradnje)  znašala </w:t>
      </w:r>
      <w:bookmarkStart w:id="68" w:name="_Hlk68069238"/>
      <w:r w:rsidR="00621D58" w:rsidRPr="00C65162">
        <w:rPr>
          <w:rFonts w:ascii="Garamond" w:eastAsia="Times New Roman" w:hAnsi="Garamond" w:cs="Arial"/>
          <w:sz w:val="24"/>
          <w:szCs w:val="24"/>
          <w:lang w:eastAsia="sl-SI"/>
        </w:rPr>
        <w:t xml:space="preserve">1.250.000,00 </w:t>
      </w:r>
      <w:r w:rsidR="00DA0608" w:rsidRPr="00211196">
        <w:rPr>
          <w:rFonts w:ascii="Garamond" w:eastAsia="Times New Roman" w:hAnsi="Garamond" w:cs="Arial"/>
          <w:sz w:val="24"/>
          <w:szCs w:val="24"/>
          <w:lang w:eastAsia="sl-SI"/>
        </w:rPr>
        <w:t>2.5</w:t>
      </w:r>
      <w:r w:rsidR="0008287D" w:rsidRPr="00211196">
        <w:rPr>
          <w:rFonts w:ascii="Garamond" w:eastAsia="Times New Roman" w:hAnsi="Garamond" w:cs="Arial"/>
          <w:sz w:val="24"/>
          <w:szCs w:val="24"/>
          <w:lang w:eastAsia="sl-SI"/>
        </w:rPr>
        <w:t xml:space="preserve">00.000,00 </w:t>
      </w:r>
      <w:r w:rsidRPr="00211196">
        <w:rPr>
          <w:rFonts w:ascii="Garamond" w:eastAsia="Times New Roman" w:hAnsi="Garamond" w:cs="Arial"/>
          <w:sz w:val="24"/>
          <w:szCs w:val="24"/>
          <w:lang w:eastAsia="sl-SI"/>
        </w:rPr>
        <w:t>EUR z</w:t>
      </w:r>
      <w:r w:rsidRPr="00C65162">
        <w:rPr>
          <w:rFonts w:ascii="Garamond" w:eastAsia="Times New Roman" w:hAnsi="Garamond" w:cs="Arial"/>
          <w:sz w:val="24"/>
          <w:szCs w:val="24"/>
          <w:lang w:eastAsia="sl-SI"/>
        </w:rPr>
        <w:t xml:space="preserve"> DDV</w:t>
      </w:r>
      <w:bookmarkEnd w:id="67"/>
      <w:r w:rsidRPr="00C65162">
        <w:rPr>
          <w:rFonts w:ascii="Garamond" w:eastAsia="Times New Roman" w:hAnsi="Garamond" w:cs="Arial"/>
          <w:sz w:val="24"/>
          <w:szCs w:val="24"/>
          <w:lang w:eastAsia="sl-SI"/>
        </w:rPr>
        <w:t>.</w:t>
      </w:r>
      <w:bookmarkEnd w:id="68"/>
    </w:p>
    <w:bookmarkEnd w:id="66"/>
    <w:p w14:paraId="0461FB3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color w:val="000000"/>
          <w:sz w:val="24"/>
          <w:szCs w:val="24"/>
        </w:rPr>
      </w:pPr>
    </w:p>
    <w:p w14:paraId="1DCD8B5D" w14:textId="42B9DE86"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color w:val="000000"/>
          <w:sz w:val="24"/>
          <w:szCs w:val="24"/>
        </w:rPr>
        <w:t>Kot zaključena dela bo naročnik upošteval projekte kjer je bil</w:t>
      </w:r>
      <w:r w:rsidR="0008287D">
        <w:rPr>
          <w:rFonts w:ascii="Garamond" w:eastAsia="Calibri" w:hAnsi="Garamond" w:cs="BMOOGG+ArialMT"/>
          <w:color w:val="000000"/>
          <w:sz w:val="24"/>
          <w:szCs w:val="24"/>
        </w:rPr>
        <w:t>o</w:t>
      </w:r>
      <w:r w:rsidRPr="000324CA">
        <w:rPr>
          <w:rFonts w:ascii="Garamond" w:eastAsia="Calibri" w:hAnsi="Garamond" w:cs="BMOOGG+ArialMT"/>
          <w:color w:val="000000"/>
          <w:sz w:val="24"/>
          <w:szCs w:val="24"/>
        </w:rPr>
        <w:t xml:space="preserve"> v referenčnem obdobju </w:t>
      </w:r>
      <w:r w:rsidR="0008287D">
        <w:rPr>
          <w:rFonts w:ascii="Garamond" w:eastAsia="Calibri" w:hAnsi="Garamond" w:cs="BMOOGG+ArialMT"/>
          <w:color w:val="000000"/>
          <w:sz w:val="24"/>
          <w:szCs w:val="24"/>
        </w:rPr>
        <w:t xml:space="preserve">pridobljeno uporabno dovoljenje. </w:t>
      </w:r>
    </w:p>
    <w:p w14:paraId="7168262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b/>
          <w:bCs/>
          <w:color w:val="000000"/>
          <w:sz w:val="24"/>
          <w:szCs w:val="24"/>
        </w:rPr>
        <w:t xml:space="preserve">Ponudnik, partner v ponudbi ali podizvajalec, ki je priglasil referenco, mora biti dejanski izvajalec del, kar mora iz ponudbe jasno in nedvoumno izhajati. </w:t>
      </w:r>
    </w:p>
    <w:p w14:paraId="438CAF4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072D6CF3" w14:textId="77777777" w:rsidR="000324CA" w:rsidRPr="000324CA" w:rsidRDefault="000324CA" w:rsidP="000324CA">
      <w:pPr>
        <w:spacing w:after="0" w:line="324" w:lineRule="auto"/>
        <w:jc w:val="both"/>
        <w:rPr>
          <w:rFonts w:ascii="Garamond" w:eastAsia="Times New Roman" w:hAnsi="Garamond" w:cs="Arial"/>
          <w:iCs/>
          <w:sz w:val="24"/>
          <w:szCs w:val="24"/>
          <w:lang w:eastAsia="sl-SI"/>
        </w:rPr>
      </w:pPr>
      <w:bookmarkStart w:id="69" w:name="_Hlk51324789"/>
      <w:r w:rsidRPr="000324CA">
        <w:rPr>
          <w:rFonts w:ascii="Garamond" w:eastAsia="Calibri" w:hAnsi="Garamond" w:cs="Arial"/>
          <w:b/>
          <w:iCs/>
          <w:sz w:val="24"/>
          <w:szCs w:val="24"/>
          <w:lang w:eastAsia="sl-SI"/>
        </w:rPr>
        <w:t xml:space="preserve">Dokazilo: </w:t>
      </w:r>
      <w:r w:rsidRPr="000324CA">
        <w:rPr>
          <w:rFonts w:ascii="Garamond" w:eastAsia="Calibri" w:hAnsi="Garamond" w:cs="Arial"/>
          <w:sz w:val="24"/>
          <w:szCs w:val="24"/>
          <w:lang w:eastAsia="sl-SI"/>
        </w:rPr>
        <w:t xml:space="preserve">Ponudnik izpolni obrazec </w:t>
      </w:r>
      <w:r w:rsidRPr="000324CA">
        <w:rPr>
          <w:rFonts w:ascii="Garamond" w:eastAsia="Calibri" w:hAnsi="Garamond" w:cs="Arial"/>
          <w:i/>
          <w:sz w:val="24"/>
          <w:szCs w:val="24"/>
          <w:lang w:eastAsia="sl-SI"/>
        </w:rPr>
        <w:t xml:space="preserve">Reference </w:t>
      </w:r>
      <w:r w:rsidRPr="000324CA">
        <w:rPr>
          <w:rFonts w:ascii="Garamond" w:eastAsia="Calibri" w:hAnsi="Garamond" w:cs="Arial"/>
          <w:b/>
          <w:sz w:val="24"/>
          <w:szCs w:val="24"/>
          <w:lang w:eastAsia="sl-SI"/>
        </w:rPr>
        <w:t>in</w:t>
      </w:r>
      <w:r w:rsidRPr="000324CA">
        <w:rPr>
          <w:rFonts w:ascii="Garamond" w:eastAsia="Calibri" w:hAnsi="Garamond" w:cs="Arial"/>
          <w:sz w:val="24"/>
          <w:szCs w:val="24"/>
          <w:lang w:eastAsia="sl-SI"/>
        </w:rPr>
        <w:t xml:space="preserve"> </w:t>
      </w:r>
      <w:r w:rsidRPr="000324CA">
        <w:rPr>
          <w:rFonts w:ascii="Garamond" w:eastAsia="Times New Roman" w:hAnsi="Garamond" w:cs="Arial"/>
          <w:iCs/>
          <w:sz w:val="24"/>
          <w:szCs w:val="24"/>
          <w:lang w:eastAsia="sl-SI"/>
        </w:rPr>
        <w:t xml:space="preserve">predloži dokazilo v obliki potrdila, ki ga izda pristojni organ državnega naročnika oziroma zasebna družba ali zasebnik ali v originalu ali v fotokopiji ali na obrazcih, ki po vsebini vsebujejo podatke iz obrazca </w:t>
      </w:r>
      <w:r w:rsidRPr="000324CA">
        <w:rPr>
          <w:rFonts w:ascii="Garamond" w:eastAsia="Times New Roman" w:hAnsi="Garamond" w:cs="Arial"/>
          <w:i/>
          <w:iCs/>
          <w:sz w:val="24"/>
          <w:szCs w:val="24"/>
          <w:lang w:eastAsia="sl-SI"/>
        </w:rPr>
        <w:t xml:space="preserve">Potrdilo o referenčnem projektu. </w:t>
      </w:r>
      <w:r w:rsidRPr="000324CA">
        <w:rPr>
          <w:rFonts w:ascii="Garamond" w:eastAsia="Times New Roman" w:hAnsi="Garamond" w:cs="Arial"/>
          <w:iCs/>
          <w:sz w:val="24"/>
          <w:szCs w:val="24"/>
          <w:lang w:eastAsia="sl-SI"/>
        </w:rPr>
        <w:t xml:space="preserve">  </w:t>
      </w:r>
    </w:p>
    <w:bookmarkEnd w:id="69"/>
    <w:p w14:paraId="48074B25" w14:textId="77777777" w:rsidR="008005EA" w:rsidRDefault="008005EA" w:rsidP="000324CA">
      <w:pPr>
        <w:spacing w:after="0" w:line="324" w:lineRule="auto"/>
        <w:jc w:val="both"/>
        <w:rPr>
          <w:rFonts w:ascii="Garamond" w:eastAsia="Calibri" w:hAnsi="Garamond" w:cs="Arial"/>
          <w:i/>
          <w:sz w:val="24"/>
          <w:szCs w:val="24"/>
        </w:rPr>
      </w:pPr>
    </w:p>
    <w:p w14:paraId="74B94931" w14:textId="12AEDAE1" w:rsidR="000324CA" w:rsidRP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Pogoj lahko ponudnik izpolni skupaj s partnerji ali s podizvajalci</w:t>
      </w:r>
      <w:r w:rsidR="008005EA">
        <w:rPr>
          <w:rFonts w:ascii="Garamond" w:eastAsia="Calibri" w:hAnsi="Garamond" w:cs="Arial"/>
          <w:i/>
          <w:sz w:val="24"/>
          <w:szCs w:val="24"/>
        </w:rPr>
        <w:t>.</w:t>
      </w:r>
    </w:p>
    <w:p w14:paraId="5BD518A5"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70" w:name="_Toc103150919"/>
      <w:r w:rsidRPr="000324CA">
        <w:rPr>
          <w:rFonts w:ascii="Garamond" w:eastAsia="Arial Unicode MS" w:hAnsi="Garamond" w:cs="Times New Roman"/>
          <w:b/>
          <w:bCs/>
          <w:sz w:val="24"/>
          <w:szCs w:val="24"/>
          <w:lang w:eastAsia="sl-SI"/>
        </w:rPr>
        <w:t>13.10. Kadrovska usposobljenost</w:t>
      </w:r>
      <w:bookmarkEnd w:id="70"/>
    </w:p>
    <w:p w14:paraId="191F676F"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nominirati ustrezen kader, ki skladno z veljavno zakonodajo (14. in 120 člen GZ ter ostalo relevantno zakonodajo) izpolnjuje zakonske in  dane zahteve.  </w:t>
      </w:r>
    </w:p>
    <w:p w14:paraId="64CFD09C" w14:textId="4A6D71DB"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 izkazovanje kadrovske strukture </w:t>
      </w:r>
      <w:r w:rsidR="008005EA">
        <w:rPr>
          <w:rFonts w:ascii="Garamond" w:eastAsia="Calibri" w:hAnsi="Garamond" w:cs="Times New Roman"/>
          <w:sz w:val="24"/>
          <w:szCs w:val="24"/>
          <w:lang w:eastAsia="sl-SI"/>
        </w:rPr>
        <w:t>p</w:t>
      </w:r>
      <w:r w:rsidRPr="000324CA">
        <w:rPr>
          <w:rFonts w:ascii="Garamond" w:eastAsia="Calibri" w:hAnsi="Garamond" w:cs="Times New Roman"/>
          <w:sz w:val="24"/>
          <w:szCs w:val="24"/>
          <w:lang w:eastAsia="sl-SI"/>
        </w:rPr>
        <w:t xml:space="preserve">onudnik izpolni obrazec </w:t>
      </w:r>
      <w:r w:rsidRPr="000324CA">
        <w:rPr>
          <w:rFonts w:ascii="Garamond" w:eastAsia="Calibri" w:hAnsi="Garamond" w:cs="Times New Roman"/>
          <w:i/>
          <w:iCs/>
          <w:sz w:val="24"/>
          <w:szCs w:val="24"/>
          <w:lang w:eastAsia="sl-SI"/>
        </w:rPr>
        <w:t>Seznam kadrov</w:t>
      </w:r>
      <w:r w:rsidRPr="000324CA">
        <w:rPr>
          <w:rFonts w:ascii="Garamond" w:eastAsia="Calibri" w:hAnsi="Garamond" w:cs="Times New Roman"/>
          <w:sz w:val="24"/>
          <w:szCs w:val="24"/>
          <w:lang w:eastAsia="sl-SI"/>
        </w:rPr>
        <w:t xml:space="preserve"> in predloži potrdila o ustrezni kvalifikaciji nominiranega kadra Za izkazovanje kadrovskih referenc se predloži izpolnjene in potrjena potrdila </w:t>
      </w:r>
      <w:r w:rsidRPr="000324CA">
        <w:rPr>
          <w:rFonts w:ascii="Garamond" w:eastAsia="Calibri" w:hAnsi="Garamond" w:cs="Times New Roman"/>
          <w:i/>
          <w:iCs/>
          <w:sz w:val="24"/>
          <w:szCs w:val="24"/>
          <w:lang w:eastAsia="sl-SI"/>
        </w:rPr>
        <w:t>Reference vodje del.</w:t>
      </w:r>
    </w:p>
    <w:p w14:paraId="1382CEDC"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nominacije tujega vodje del se predloži tudi Izjava o pridobitvi priznanja poklicne kvalifikacije</w:t>
      </w:r>
    </w:p>
    <w:p w14:paraId="1C468DC3" w14:textId="341CF1D8"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1" w:name="_Toc103150920"/>
      <w:r w:rsidRPr="000324CA">
        <w:rPr>
          <w:rFonts w:ascii="Garamond" w:eastAsia="Calibri" w:hAnsi="Garamond" w:cs="Arial"/>
          <w:b/>
          <w:sz w:val="24"/>
          <w:szCs w:val="24"/>
          <w:lang w:eastAsia="sl-SI"/>
        </w:rPr>
        <w:t>13.10.1. Vodja del</w:t>
      </w:r>
      <w:bookmarkEnd w:id="71"/>
      <w:r w:rsidRPr="000324CA">
        <w:rPr>
          <w:rFonts w:ascii="Garamond" w:eastAsia="Calibri" w:hAnsi="Garamond" w:cs="Arial"/>
          <w:b/>
          <w:sz w:val="24"/>
          <w:szCs w:val="24"/>
          <w:lang w:eastAsia="sl-SI"/>
        </w:rPr>
        <w:t xml:space="preserve">  </w:t>
      </w:r>
    </w:p>
    <w:p w14:paraId="59B94263" w14:textId="265F5DD9"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Arial Unicode MS" w:hAnsi="Garamond" w:cs="Arial"/>
          <w:kern w:val="3"/>
          <w:sz w:val="24"/>
          <w:szCs w:val="24"/>
          <w:lang w:eastAsia="zh-CN" w:bidi="hi-IN"/>
        </w:rPr>
        <w:t xml:space="preserve">Ponudnik mora v ponudbi nominirati vodjo del </w:t>
      </w:r>
      <w:bookmarkStart w:id="72" w:name="_Hlk14767541"/>
      <w:r w:rsidRPr="000324CA">
        <w:rPr>
          <w:rFonts w:ascii="Garamond" w:eastAsia="Calibri" w:hAnsi="Garamond" w:cs="Arial"/>
          <w:sz w:val="24"/>
          <w:szCs w:val="24"/>
        </w:rPr>
        <w:t>Vodja del mora izpolnjevati pogoje za vodjo del,</w:t>
      </w:r>
      <w:bookmarkStart w:id="73" w:name="_Hlk48560405"/>
      <w:r w:rsidRPr="000324CA">
        <w:rPr>
          <w:rFonts w:ascii="Garamond" w:eastAsia="Calibri" w:hAnsi="Garamond" w:cs="Arial"/>
          <w:color w:val="000000"/>
          <w:sz w:val="24"/>
          <w:szCs w:val="24"/>
        </w:rPr>
        <w:t xml:space="preserve"> ki ima naziv pooblaščeni inženir </w:t>
      </w:r>
      <w:r w:rsidRPr="000324CA">
        <w:rPr>
          <w:rFonts w:ascii="Garamond" w:eastAsia="Calibri" w:hAnsi="Garamond" w:cs="Arial"/>
          <w:sz w:val="24"/>
          <w:szCs w:val="24"/>
        </w:rPr>
        <w:t>s področja, v skladu s predpisom, ki ureja arhitekturno in inženirsko dejavnost, ali pa ima najmanj izobrazbo ravni prve stopnje v skladu z zakonom, ki ureja visoko šolstvo in je vpisan v imenik vodij del pri IZS.</w:t>
      </w:r>
    </w:p>
    <w:p w14:paraId="3334B3EC" w14:textId="77777777" w:rsidR="000324CA" w:rsidRPr="000324CA" w:rsidRDefault="000324CA" w:rsidP="000324CA">
      <w:pPr>
        <w:spacing w:after="0" w:line="324" w:lineRule="auto"/>
        <w:jc w:val="both"/>
        <w:rPr>
          <w:rFonts w:ascii="Garamond" w:eastAsia="Calibri" w:hAnsi="Garamond" w:cs="Arial"/>
          <w:sz w:val="24"/>
          <w:szCs w:val="24"/>
        </w:rPr>
      </w:pPr>
    </w:p>
    <w:p w14:paraId="62EAEBAA" w14:textId="236D2230" w:rsidR="005C0836" w:rsidRPr="000D1472" w:rsidRDefault="000324CA" w:rsidP="005C0836">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r w:rsidRPr="00211196">
        <w:rPr>
          <w:rFonts w:ascii="Garamond" w:eastAsia="Times New Roman" w:hAnsi="Garamond" w:cs="Arial"/>
          <w:b/>
          <w:bCs/>
          <w:sz w:val="24"/>
          <w:szCs w:val="24"/>
          <w:lang w:eastAsia="sl-SI"/>
        </w:rPr>
        <w:t xml:space="preserve">Reference </w:t>
      </w:r>
      <w:r w:rsidR="00EA6FDE" w:rsidRPr="00211196">
        <w:rPr>
          <w:rFonts w:ascii="Garamond" w:eastAsia="Times New Roman" w:hAnsi="Garamond" w:cs="Arial"/>
          <w:b/>
          <w:bCs/>
          <w:sz w:val="24"/>
          <w:szCs w:val="24"/>
          <w:lang w:eastAsia="sl-SI"/>
        </w:rPr>
        <w:t xml:space="preserve"> </w:t>
      </w:r>
      <w:r w:rsidRPr="00211196">
        <w:rPr>
          <w:rFonts w:ascii="Garamond" w:eastAsia="Times New Roman" w:hAnsi="Garamond" w:cs="Arial"/>
          <w:b/>
          <w:bCs/>
          <w:sz w:val="24"/>
          <w:szCs w:val="24"/>
          <w:lang w:eastAsia="sl-SI"/>
        </w:rPr>
        <w:t xml:space="preserve">vodje del </w:t>
      </w:r>
      <w:r w:rsidR="00597793" w:rsidRPr="00211196">
        <w:rPr>
          <w:rFonts w:ascii="Garamond" w:eastAsia="Times New Roman" w:hAnsi="Garamond" w:cs="Arial"/>
          <w:color w:val="000000"/>
          <w:sz w:val="24"/>
          <w:szCs w:val="24"/>
          <w:lang w:eastAsia="sl-SI"/>
        </w:rPr>
        <w:t xml:space="preserve">Vodja del mora izkazovati ustrezne reference in sicer, da je v zadnjih desetih letih (kot rok se šteje datum pridobitve uporabnega dovoljenja ) pred objavo obvestila o naročilu kot </w:t>
      </w:r>
      <w:r w:rsidR="00597793" w:rsidRPr="000D1472">
        <w:rPr>
          <w:rFonts w:ascii="Garamond" w:eastAsia="Times New Roman" w:hAnsi="Garamond" w:cs="Arial"/>
          <w:sz w:val="24"/>
          <w:szCs w:val="24"/>
          <w:lang w:eastAsia="sl-SI"/>
        </w:rPr>
        <w:t xml:space="preserve">vodja del sodeloval pri </w:t>
      </w:r>
      <w:r w:rsidR="005C0836" w:rsidRPr="000D1472">
        <w:rPr>
          <w:rFonts w:ascii="Garamond" w:eastAsia="Times New Roman" w:hAnsi="Garamond" w:cs="Arial"/>
          <w:sz w:val="24"/>
          <w:szCs w:val="24"/>
          <w:lang w:eastAsia="sl-SI"/>
        </w:rPr>
        <w:t xml:space="preserve">gradnji/prenovi/sanaciji/rekonstrukciji objekta </w:t>
      </w:r>
      <w:r w:rsidR="00597793" w:rsidRPr="000D1472">
        <w:rPr>
          <w:rFonts w:ascii="Garamond" w:eastAsia="Times New Roman" w:hAnsi="Garamond" w:cs="Arial"/>
          <w:sz w:val="24"/>
          <w:szCs w:val="24"/>
          <w:lang w:eastAsia="sl-SI"/>
        </w:rPr>
        <w:t xml:space="preserve"> kjer je vrednost investicije znašala najmanj </w:t>
      </w:r>
      <w:r w:rsidR="0099103C" w:rsidRPr="000D1472">
        <w:rPr>
          <w:rFonts w:ascii="Garamond" w:eastAsia="Times New Roman" w:hAnsi="Garamond" w:cs="Arial"/>
          <w:sz w:val="24"/>
          <w:szCs w:val="24"/>
          <w:lang w:eastAsia="sl-SI"/>
        </w:rPr>
        <w:t>2</w:t>
      </w:r>
      <w:r w:rsidR="00597793" w:rsidRPr="000D1472">
        <w:rPr>
          <w:rFonts w:ascii="Garamond" w:eastAsia="Times New Roman" w:hAnsi="Garamond" w:cs="Arial"/>
          <w:sz w:val="24"/>
          <w:szCs w:val="24"/>
          <w:lang w:eastAsia="sl-SI"/>
        </w:rPr>
        <w:t>.</w:t>
      </w:r>
      <w:r w:rsidR="0099103C" w:rsidRPr="000D1472">
        <w:rPr>
          <w:rFonts w:ascii="Garamond" w:eastAsia="Times New Roman" w:hAnsi="Garamond" w:cs="Arial"/>
          <w:sz w:val="24"/>
          <w:szCs w:val="24"/>
          <w:lang w:eastAsia="sl-SI"/>
        </w:rPr>
        <w:t>5</w:t>
      </w:r>
      <w:r w:rsidR="00597793" w:rsidRPr="000D1472">
        <w:rPr>
          <w:rFonts w:ascii="Garamond" w:eastAsia="Times New Roman" w:hAnsi="Garamond" w:cs="Arial"/>
          <w:sz w:val="24"/>
          <w:szCs w:val="24"/>
          <w:lang w:eastAsia="sl-SI"/>
        </w:rPr>
        <w:t>00.000,00 EUR z DDV</w:t>
      </w:r>
      <w:r w:rsidR="005C0836" w:rsidRPr="000D1472">
        <w:rPr>
          <w:rFonts w:ascii="Garamond" w:eastAsia="Times New Roman" w:hAnsi="Garamond" w:cs="Arial"/>
          <w:b/>
          <w:bCs/>
          <w:sz w:val="24"/>
          <w:szCs w:val="24"/>
          <w:lang w:eastAsia="sl-SI"/>
        </w:rPr>
        <w:t xml:space="preserve"> in</w:t>
      </w:r>
      <w:r w:rsidR="005C0836" w:rsidRPr="000D1472">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w:t>
      </w:r>
      <w:r w:rsidR="005C0836" w:rsidRPr="000D1472">
        <w:rPr>
          <w:rFonts w:ascii="Garamond" w:eastAsia="Times New Roman" w:hAnsi="Garamond" w:cs="Arial"/>
          <w:sz w:val="24"/>
          <w:szCs w:val="24"/>
          <w:lang w:eastAsia="sl-SI"/>
        </w:rPr>
        <w:lastRenderedPageBreak/>
        <w:t>123 – trgovske stavbe in stavbe za storitvene dejavnosti , 126 stavbe splošnega družbenega pomena.</w:t>
      </w:r>
    </w:p>
    <w:p w14:paraId="3E63D223" w14:textId="77777777" w:rsidR="00EA6FDE" w:rsidRPr="00C65162" w:rsidRDefault="00EA6FDE" w:rsidP="000C171C">
      <w:pPr>
        <w:rPr>
          <w:lang w:eastAsia="sl-SI"/>
        </w:rPr>
      </w:pPr>
    </w:p>
    <w:p w14:paraId="57C1B915" w14:textId="50214275"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4" w:name="_Toc103150921"/>
      <w:r w:rsidRPr="00C65162">
        <w:rPr>
          <w:rFonts w:ascii="Garamond" w:eastAsia="Calibri" w:hAnsi="Garamond" w:cs="Arial"/>
          <w:b/>
          <w:sz w:val="24"/>
          <w:szCs w:val="24"/>
          <w:lang w:eastAsia="sl-SI"/>
        </w:rPr>
        <w:t>13.10.2. Vodja del s področja elektrotehnike</w:t>
      </w:r>
      <w:bookmarkEnd w:id="74"/>
    </w:p>
    <w:p w14:paraId="47ECDDEC" w14:textId="1A4E341B" w:rsidR="000324CA" w:rsidRPr="00C65162" w:rsidRDefault="000324CA" w:rsidP="008D1C5B">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Ponudnik mora v ponudbi nominirati vodjo del s področja elektrotehnike</w:t>
      </w:r>
      <w:r w:rsidR="008D1C5B">
        <w:rPr>
          <w:rFonts w:ascii="Garamond" w:eastAsia="Calibri" w:hAnsi="Garamond" w:cs="Arial"/>
          <w:sz w:val="24"/>
          <w:szCs w:val="24"/>
        </w:rPr>
        <w:t xml:space="preserve">, ki </w:t>
      </w:r>
      <w:r w:rsidR="008D1C5B" w:rsidRPr="008D1C5B">
        <w:rPr>
          <w:rFonts w:ascii="Garamond" w:eastAsia="Calibri" w:hAnsi="Garamond" w:cs="Arial"/>
          <w:sz w:val="24"/>
          <w:szCs w:val="24"/>
        </w:rPr>
        <w:t xml:space="preserve">mora izpolnjevati pogoje za vodjo del, ki ima naziv pooblaščeni inženir s področja, v skladu s predpisom, ki ureja arhitekturno in inženirsko dejavnost, ali pa ima najmanj izobrazbo ravni prve stopnje v skladu z zakonom, ki ureja visoko šolstvo in je </w:t>
      </w:r>
      <w:r w:rsidR="008D1C5B" w:rsidRPr="00C65162">
        <w:rPr>
          <w:rFonts w:ascii="Garamond" w:eastAsia="Calibri" w:hAnsi="Garamond" w:cs="Arial"/>
          <w:sz w:val="24"/>
          <w:szCs w:val="24"/>
        </w:rPr>
        <w:t>vpisan v imenik vodij del pri IZS.</w:t>
      </w:r>
    </w:p>
    <w:p w14:paraId="7FA4102C" w14:textId="77777777" w:rsidR="00094F45" w:rsidRPr="00C65162" w:rsidRDefault="00094F45" w:rsidP="000324CA">
      <w:pPr>
        <w:suppressAutoHyphens/>
        <w:autoSpaceDN w:val="0"/>
        <w:spacing w:after="200" w:line="324" w:lineRule="auto"/>
        <w:jc w:val="both"/>
        <w:textAlignment w:val="baseline"/>
        <w:rPr>
          <w:rFonts w:ascii="Garamond" w:eastAsia="Calibri" w:hAnsi="Garamond" w:cs="Arial"/>
          <w:sz w:val="24"/>
          <w:szCs w:val="24"/>
        </w:rPr>
      </w:pPr>
    </w:p>
    <w:p w14:paraId="650A8DAF" w14:textId="77777777" w:rsidR="000324CA" w:rsidRPr="00C65162"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C65162">
        <w:rPr>
          <w:rFonts w:ascii="Garamond" w:eastAsia="Times New Roman" w:hAnsi="Garamond" w:cs="Arial"/>
          <w:b/>
          <w:bCs/>
          <w:sz w:val="24"/>
          <w:szCs w:val="24"/>
          <w:lang w:eastAsia="sl-SI"/>
        </w:rPr>
        <w:t>Reference vodje del s področja elektrotehnike</w:t>
      </w:r>
    </w:p>
    <w:p w14:paraId="3E7D15B5" w14:textId="379F073E" w:rsidR="005C0836" w:rsidRPr="000D1472" w:rsidRDefault="000324CA" w:rsidP="004A6634">
      <w:pPr>
        <w:numPr>
          <w:ilvl w:val="0"/>
          <w:numId w:val="10"/>
        </w:numPr>
        <w:autoSpaceDE w:val="0"/>
        <w:autoSpaceDN w:val="0"/>
        <w:adjustRightInd w:val="0"/>
        <w:spacing w:before="200" w:after="0" w:line="324" w:lineRule="auto"/>
        <w:ind w:left="360"/>
        <w:contextualSpacing/>
        <w:jc w:val="both"/>
        <w:rPr>
          <w:rFonts w:ascii="Garamond" w:eastAsia="Times New Roman" w:hAnsi="Garamond" w:cs="Arial"/>
          <w:sz w:val="24"/>
          <w:szCs w:val="24"/>
          <w:lang w:eastAsia="sl-SI"/>
        </w:rPr>
      </w:pPr>
      <w:r w:rsidRPr="00211196">
        <w:rPr>
          <w:rFonts w:ascii="Garamond" w:eastAsia="Times New Roman" w:hAnsi="Garamond" w:cs="Arial"/>
          <w:sz w:val="24"/>
          <w:szCs w:val="24"/>
          <w:lang w:eastAsia="sl-SI"/>
        </w:rPr>
        <w:t xml:space="preserve">Vodja del </w:t>
      </w:r>
      <w:r w:rsidR="004A6634" w:rsidRPr="00211196">
        <w:rPr>
          <w:rFonts w:ascii="Garamond" w:eastAsia="Times New Roman" w:hAnsi="Garamond" w:cs="Arial"/>
          <w:sz w:val="24"/>
          <w:szCs w:val="24"/>
          <w:lang w:eastAsia="sl-SI"/>
        </w:rPr>
        <w:t xml:space="preserve">s področja elektrotehnike </w:t>
      </w:r>
      <w:r w:rsidRPr="00211196">
        <w:rPr>
          <w:rFonts w:ascii="Garamond" w:eastAsia="Times New Roman" w:hAnsi="Garamond" w:cs="Arial"/>
          <w:sz w:val="24"/>
          <w:szCs w:val="24"/>
          <w:lang w:eastAsia="sl-SI"/>
        </w:rPr>
        <w:t xml:space="preserve">mora izkazovati ustrezne reference in sicer, da je v zadnjih </w:t>
      </w:r>
      <w:r w:rsidR="00482EF1" w:rsidRPr="00211196">
        <w:rPr>
          <w:rFonts w:ascii="Garamond" w:eastAsia="Times New Roman" w:hAnsi="Garamond" w:cs="Arial"/>
          <w:sz w:val="24"/>
          <w:szCs w:val="24"/>
          <w:lang w:eastAsia="sl-SI"/>
        </w:rPr>
        <w:t xml:space="preserve">desetih </w:t>
      </w:r>
      <w:r w:rsidRPr="00211196">
        <w:rPr>
          <w:rFonts w:ascii="Garamond" w:eastAsia="Times New Roman" w:hAnsi="Garamond" w:cs="Arial"/>
          <w:sz w:val="24"/>
          <w:szCs w:val="24"/>
          <w:lang w:eastAsia="sl-SI"/>
        </w:rPr>
        <w:t xml:space="preserve">letih (kot rok se šteje datum </w:t>
      </w:r>
      <w:r w:rsidR="00482EF1" w:rsidRPr="00211196">
        <w:rPr>
          <w:rFonts w:ascii="Garamond" w:eastAsia="Times New Roman" w:hAnsi="Garamond" w:cs="Arial"/>
          <w:sz w:val="24"/>
          <w:szCs w:val="24"/>
          <w:lang w:eastAsia="sl-SI"/>
        </w:rPr>
        <w:t xml:space="preserve">pridobitve uporabnega dovoljenja </w:t>
      </w:r>
      <w:r w:rsidRPr="00211196">
        <w:rPr>
          <w:rFonts w:ascii="Garamond" w:eastAsia="Times New Roman" w:hAnsi="Garamond" w:cs="Arial"/>
          <w:sz w:val="24"/>
          <w:szCs w:val="24"/>
          <w:lang w:eastAsia="sl-SI"/>
        </w:rPr>
        <w:t xml:space="preserve">) pred objavo obvestila o naročilu kot (odgovorni) vodja del elektrotehnike sodeloval pri </w:t>
      </w:r>
      <w:r w:rsidR="005C0836" w:rsidRPr="00211196">
        <w:rPr>
          <w:rFonts w:ascii="Garamond" w:eastAsia="Times New Roman" w:hAnsi="Garamond" w:cs="Arial"/>
          <w:sz w:val="24"/>
          <w:szCs w:val="24"/>
          <w:lang w:eastAsia="sl-SI"/>
        </w:rPr>
        <w:t>gradnji/prenovi/sanaciji/rekonstrukciji objekta</w:t>
      </w:r>
      <w:r w:rsidR="005C0836" w:rsidRPr="00211196">
        <w:rPr>
          <w:rFonts w:ascii="Garamond" w:eastAsia="Times New Roman" w:hAnsi="Garamond" w:cs="Arial"/>
          <w:color w:val="000000"/>
          <w:sz w:val="24"/>
          <w:szCs w:val="24"/>
          <w:lang w:eastAsia="sl-SI"/>
        </w:rPr>
        <w:t xml:space="preserve">  kjer je vrednost investicije znašala najmanj </w:t>
      </w:r>
      <w:r w:rsidR="0099103C" w:rsidRPr="00211196">
        <w:rPr>
          <w:rFonts w:ascii="Garamond" w:eastAsia="Times New Roman" w:hAnsi="Garamond" w:cs="Arial"/>
          <w:color w:val="000000"/>
          <w:sz w:val="24"/>
          <w:szCs w:val="24"/>
          <w:lang w:eastAsia="sl-SI"/>
        </w:rPr>
        <w:t>2</w:t>
      </w:r>
      <w:r w:rsidR="005C0836" w:rsidRPr="00211196">
        <w:rPr>
          <w:rFonts w:ascii="Garamond" w:eastAsia="Times New Roman" w:hAnsi="Garamond" w:cs="Arial"/>
          <w:color w:val="000000"/>
          <w:sz w:val="24"/>
          <w:szCs w:val="24"/>
          <w:lang w:eastAsia="sl-SI"/>
        </w:rPr>
        <w:t>.</w:t>
      </w:r>
      <w:r w:rsidR="0099103C" w:rsidRPr="00211196">
        <w:rPr>
          <w:rFonts w:ascii="Garamond" w:eastAsia="Times New Roman" w:hAnsi="Garamond" w:cs="Arial"/>
          <w:color w:val="000000"/>
          <w:sz w:val="24"/>
          <w:szCs w:val="24"/>
          <w:lang w:eastAsia="sl-SI"/>
        </w:rPr>
        <w:t>5</w:t>
      </w:r>
      <w:r w:rsidR="005C0836" w:rsidRPr="00211196">
        <w:rPr>
          <w:rFonts w:ascii="Garamond" w:eastAsia="Times New Roman" w:hAnsi="Garamond" w:cs="Arial"/>
          <w:color w:val="000000"/>
          <w:sz w:val="24"/>
          <w:szCs w:val="24"/>
          <w:lang w:eastAsia="sl-SI"/>
        </w:rPr>
        <w:t>00.000,00 EUR z DDV</w:t>
      </w:r>
      <w:r w:rsidR="005C0836" w:rsidRPr="00211196">
        <w:rPr>
          <w:rFonts w:ascii="Garamond" w:eastAsia="Times New Roman" w:hAnsi="Garamond" w:cs="Arial"/>
          <w:b/>
          <w:bCs/>
          <w:sz w:val="24"/>
          <w:szCs w:val="24"/>
          <w:lang w:eastAsia="sl-SI"/>
        </w:rPr>
        <w:t xml:space="preserve"> in</w:t>
      </w:r>
      <w:r w:rsidR="005C0836" w:rsidRPr="00211196">
        <w:rPr>
          <w:rFonts w:ascii="Garamond" w:eastAsia="Times New Roman" w:hAnsi="Garamond" w:cs="Arial"/>
          <w:sz w:val="24"/>
          <w:szCs w:val="24"/>
          <w:lang w:eastAsia="sl-SI"/>
        </w:rPr>
        <w:t xml:space="preserve"> ki po Prilogi 1 Uredbe o razvrščanju objektov (Uradni list RS, št. 37/18) spadajo v skupino CC-SI </w:t>
      </w:r>
      <w:r w:rsidR="005C0836" w:rsidRPr="000D1472">
        <w:rPr>
          <w:rFonts w:ascii="Garamond" w:eastAsia="Times New Roman" w:hAnsi="Garamond" w:cs="Arial"/>
          <w:sz w:val="24"/>
          <w:szCs w:val="24"/>
          <w:lang w:eastAsia="sl-SI"/>
        </w:rPr>
        <w:t>111 – enostanovanjske stavbe, 112 – večstanovanjske stavbe, 113 – stanovanjske stavbe za posebne družbene skupine, 121 – gostinske stavbe, 122 – poslovne in upravne stavbe in 123 – trgovske stavbe in stavbe za storitvene dejavnosti , 126 stavbe splošnega družbenega pomena</w:t>
      </w:r>
      <w:r w:rsidR="008D1C5B" w:rsidRPr="000D1472">
        <w:rPr>
          <w:rFonts w:ascii="Garamond" w:eastAsia="Times New Roman" w:hAnsi="Garamond" w:cs="Arial"/>
          <w:sz w:val="24"/>
          <w:szCs w:val="24"/>
          <w:lang w:eastAsia="sl-SI"/>
        </w:rPr>
        <w:t>.</w:t>
      </w:r>
    </w:p>
    <w:p w14:paraId="6AE5A58B" w14:textId="77777777" w:rsidR="008D1C5B" w:rsidRPr="000D1472" w:rsidRDefault="008D1C5B" w:rsidP="008D1C5B">
      <w:pPr>
        <w:autoSpaceDE w:val="0"/>
        <w:autoSpaceDN w:val="0"/>
        <w:adjustRightInd w:val="0"/>
        <w:spacing w:before="200" w:after="0" w:line="324" w:lineRule="auto"/>
        <w:ind w:left="360"/>
        <w:contextualSpacing/>
        <w:jc w:val="both"/>
        <w:rPr>
          <w:rFonts w:ascii="Garamond" w:eastAsia="Times New Roman" w:hAnsi="Garamond" w:cs="Arial"/>
          <w:sz w:val="24"/>
          <w:szCs w:val="24"/>
          <w:lang w:eastAsia="sl-SI"/>
        </w:rPr>
      </w:pPr>
    </w:p>
    <w:p w14:paraId="1ACF6A29" w14:textId="77777777" w:rsidR="000324CA" w:rsidRPr="000D1472"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5" w:name="_Toc103150922"/>
      <w:r w:rsidRPr="000D1472">
        <w:rPr>
          <w:rFonts w:ascii="Garamond" w:eastAsia="Calibri" w:hAnsi="Garamond" w:cs="Arial"/>
          <w:b/>
          <w:sz w:val="24"/>
          <w:szCs w:val="24"/>
          <w:lang w:eastAsia="sl-SI"/>
        </w:rPr>
        <w:t>13.10.3. Vodja del s področja strojništva</w:t>
      </w:r>
      <w:bookmarkEnd w:id="75"/>
    </w:p>
    <w:p w14:paraId="222869F5" w14:textId="6B19C54C" w:rsidR="000324CA" w:rsidRPr="000D1472"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D1472">
        <w:rPr>
          <w:rFonts w:ascii="Garamond" w:eastAsia="Calibri" w:hAnsi="Garamond" w:cs="Arial"/>
          <w:sz w:val="24"/>
          <w:szCs w:val="24"/>
        </w:rPr>
        <w:t>Ponudnik mora v ponudbi nominirati vodjo del s področja strojništva</w:t>
      </w:r>
      <w:r w:rsidR="008D1C5B" w:rsidRPr="000D1472">
        <w:rPr>
          <w:rFonts w:ascii="Garamond" w:eastAsia="Calibri" w:hAnsi="Garamond" w:cs="Arial"/>
          <w:sz w:val="24"/>
          <w:szCs w:val="24"/>
        </w:rPr>
        <w:t xml:space="preserve">, </w:t>
      </w:r>
      <w:bookmarkEnd w:id="73"/>
      <w:r w:rsidR="008D1C5B" w:rsidRPr="000D1472">
        <w:rPr>
          <w:rFonts w:ascii="Garamond" w:eastAsia="Calibri" w:hAnsi="Garamond" w:cs="Arial"/>
          <w:sz w:val="24"/>
          <w:szCs w:val="24"/>
        </w:rPr>
        <w:t>ki mora izpolnjevati pogoje za vodjo del, ki ima naziv pooblaščeni inženir s področja, v skladu s predpisom, ki ureja arhitekturno in inženirsko dejavnost, ali pa ima najmanj izobrazbo ravni prve stopnje v skladu z zakonom, ki ureja visoko šolstvo in je vpisan v imenik vodij del pri IZS.</w:t>
      </w:r>
    </w:p>
    <w:p w14:paraId="0375A54A" w14:textId="77777777" w:rsidR="000324CA" w:rsidRPr="000D1472"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0D1472">
        <w:rPr>
          <w:rFonts w:ascii="Garamond" w:eastAsia="Times New Roman" w:hAnsi="Garamond" w:cs="Arial"/>
          <w:b/>
          <w:bCs/>
          <w:sz w:val="24"/>
          <w:szCs w:val="24"/>
          <w:lang w:eastAsia="sl-SI"/>
        </w:rPr>
        <w:t>Reference vodje del s področja strojništva</w:t>
      </w:r>
    </w:p>
    <w:p w14:paraId="5352ADB9" w14:textId="2211F264" w:rsidR="000324CA" w:rsidRPr="000D1472" w:rsidRDefault="000324CA" w:rsidP="004A6634">
      <w:pPr>
        <w:numPr>
          <w:ilvl w:val="0"/>
          <w:numId w:val="10"/>
        </w:numPr>
        <w:suppressAutoHyphens/>
        <w:autoSpaceDE w:val="0"/>
        <w:autoSpaceDN w:val="0"/>
        <w:adjustRightInd w:val="0"/>
        <w:spacing w:before="200" w:after="200" w:line="324" w:lineRule="auto"/>
        <w:contextualSpacing/>
        <w:jc w:val="both"/>
        <w:textAlignment w:val="baseline"/>
        <w:rPr>
          <w:rFonts w:ascii="Garamond" w:eastAsia="Times New Roman" w:hAnsi="Garamond" w:cs="Arial"/>
          <w:sz w:val="24"/>
          <w:szCs w:val="24"/>
          <w:lang w:eastAsia="sl-SI"/>
        </w:rPr>
      </w:pPr>
      <w:r w:rsidRPr="000D1472">
        <w:rPr>
          <w:rFonts w:ascii="Garamond" w:eastAsia="Times New Roman" w:hAnsi="Garamond" w:cs="Arial"/>
          <w:sz w:val="24"/>
          <w:szCs w:val="24"/>
          <w:lang w:eastAsia="sl-SI"/>
        </w:rPr>
        <w:t xml:space="preserve">Vodja del </w:t>
      </w:r>
      <w:r w:rsidR="004A6634" w:rsidRPr="000D1472">
        <w:rPr>
          <w:rFonts w:ascii="Garamond" w:eastAsia="Times New Roman" w:hAnsi="Garamond" w:cs="Arial"/>
          <w:sz w:val="24"/>
          <w:szCs w:val="24"/>
          <w:lang w:eastAsia="sl-SI"/>
        </w:rPr>
        <w:t xml:space="preserve">s področja strojništva </w:t>
      </w:r>
      <w:r w:rsidRPr="000D1472">
        <w:rPr>
          <w:rFonts w:ascii="Garamond" w:eastAsia="Times New Roman" w:hAnsi="Garamond" w:cs="Arial"/>
          <w:sz w:val="24"/>
          <w:szCs w:val="24"/>
          <w:lang w:eastAsia="sl-SI"/>
        </w:rPr>
        <w:t xml:space="preserve">mora izkazovati ustrezne reference in sicer, da je v zadnjih </w:t>
      </w:r>
      <w:r w:rsidR="006B510F" w:rsidRPr="000D1472">
        <w:rPr>
          <w:rFonts w:ascii="Garamond" w:eastAsia="Times New Roman" w:hAnsi="Garamond" w:cs="Arial"/>
          <w:sz w:val="24"/>
          <w:szCs w:val="24"/>
          <w:lang w:eastAsia="sl-SI"/>
        </w:rPr>
        <w:t xml:space="preserve">desetih </w:t>
      </w:r>
      <w:r w:rsidRPr="000D1472">
        <w:rPr>
          <w:rFonts w:ascii="Garamond" w:eastAsia="Times New Roman" w:hAnsi="Garamond" w:cs="Arial"/>
          <w:sz w:val="24"/>
          <w:szCs w:val="24"/>
          <w:lang w:eastAsia="sl-SI"/>
        </w:rPr>
        <w:t xml:space="preserve">letih (kot rok se šteje datum </w:t>
      </w:r>
      <w:r w:rsidR="006B510F" w:rsidRPr="000D1472">
        <w:rPr>
          <w:rFonts w:ascii="Garamond" w:eastAsia="Times New Roman" w:hAnsi="Garamond" w:cs="Arial"/>
          <w:sz w:val="24"/>
          <w:szCs w:val="24"/>
          <w:lang w:eastAsia="sl-SI"/>
        </w:rPr>
        <w:t xml:space="preserve">pridobitve uporabnega dovoljenja </w:t>
      </w:r>
      <w:r w:rsidRPr="000D1472">
        <w:rPr>
          <w:rFonts w:ascii="Garamond" w:eastAsia="Times New Roman" w:hAnsi="Garamond" w:cs="Arial"/>
          <w:sz w:val="24"/>
          <w:szCs w:val="24"/>
          <w:lang w:eastAsia="sl-SI"/>
        </w:rPr>
        <w:t xml:space="preserve">) pred objavo obvestila o naročilu kot (odgovorni) vodja del s področja strojništva  sodeloval pri </w:t>
      </w:r>
      <w:r w:rsidR="004A6634" w:rsidRPr="000D1472">
        <w:rPr>
          <w:rFonts w:ascii="Garamond" w:eastAsia="Times New Roman" w:hAnsi="Garamond" w:cs="Arial"/>
          <w:sz w:val="24"/>
          <w:szCs w:val="24"/>
          <w:lang w:eastAsia="sl-SI"/>
        </w:rPr>
        <w:t xml:space="preserve">gradnji/prenovi/sanaciji/rekonstrukciji objekta  kjer je vrednost investicije znašala najmanj </w:t>
      </w:r>
      <w:r w:rsidR="0099103C" w:rsidRPr="000D1472">
        <w:rPr>
          <w:rFonts w:ascii="Garamond" w:eastAsia="Times New Roman" w:hAnsi="Garamond" w:cs="Arial"/>
          <w:sz w:val="24"/>
          <w:szCs w:val="24"/>
          <w:lang w:eastAsia="sl-SI"/>
        </w:rPr>
        <w:t>2</w:t>
      </w:r>
      <w:r w:rsidR="004A6634" w:rsidRPr="000D1472">
        <w:rPr>
          <w:rFonts w:ascii="Garamond" w:eastAsia="Times New Roman" w:hAnsi="Garamond" w:cs="Arial"/>
          <w:sz w:val="24"/>
          <w:szCs w:val="24"/>
          <w:lang w:eastAsia="sl-SI"/>
        </w:rPr>
        <w:t>.</w:t>
      </w:r>
      <w:r w:rsidR="0099103C" w:rsidRPr="000D1472">
        <w:rPr>
          <w:rFonts w:ascii="Garamond" w:eastAsia="Times New Roman" w:hAnsi="Garamond" w:cs="Arial"/>
          <w:sz w:val="24"/>
          <w:szCs w:val="24"/>
          <w:lang w:eastAsia="sl-SI"/>
        </w:rPr>
        <w:t>5</w:t>
      </w:r>
      <w:r w:rsidR="004A6634" w:rsidRPr="000D1472">
        <w:rPr>
          <w:rFonts w:ascii="Garamond" w:eastAsia="Times New Roman" w:hAnsi="Garamond" w:cs="Arial"/>
          <w:sz w:val="24"/>
          <w:szCs w:val="24"/>
          <w:lang w:eastAsia="sl-SI"/>
        </w:rPr>
        <w:t>00.000,00 EUR z DDV</w:t>
      </w:r>
      <w:r w:rsidR="004A6634" w:rsidRPr="000D1472">
        <w:rPr>
          <w:rFonts w:ascii="Garamond" w:eastAsia="Times New Roman" w:hAnsi="Garamond" w:cs="Arial"/>
          <w:b/>
          <w:bCs/>
          <w:sz w:val="24"/>
          <w:szCs w:val="24"/>
          <w:lang w:eastAsia="sl-SI"/>
        </w:rPr>
        <w:t xml:space="preserve"> in</w:t>
      </w:r>
      <w:r w:rsidR="004A6634" w:rsidRPr="000D1472">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 </w:t>
      </w:r>
    </w:p>
    <w:p w14:paraId="1E81EAB9" w14:textId="3C402656" w:rsidR="005C23DC" w:rsidRPr="00C65162" w:rsidRDefault="005C23DC" w:rsidP="005C23DC">
      <w:pPr>
        <w:pStyle w:val="Naslov1"/>
      </w:pPr>
      <w:bookmarkStart w:id="76" w:name="_Toc103150923"/>
      <w:r w:rsidRPr="00C65162">
        <w:lastRenderedPageBreak/>
        <w:t>13.10.4. Vodja gradnje</w:t>
      </w:r>
      <w:bookmarkEnd w:id="76"/>
    </w:p>
    <w:p w14:paraId="3D455F51" w14:textId="2112B5F0" w:rsidR="0003508C" w:rsidRPr="00C65162" w:rsidRDefault="0003508C" w:rsidP="008C1E88">
      <w:pPr>
        <w:spacing w:line="360" w:lineRule="auto"/>
        <w:jc w:val="both"/>
        <w:rPr>
          <w:rFonts w:ascii="Garamond" w:hAnsi="Garamond"/>
          <w:sz w:val="24"/>
          <w:szCs w:val="24"/>
          <w:lang w:eastAsia="sl-SI"/>
        </w:rPr>
      </w:pPr>
      <w:r w:rsidRPr="00C65162">
        <w:rPr>
          <w:rFonts w:ascii="Garamond" w:hAnsi="Garamond"/>
          <w:sz w:val="24"/>
          <w:szCs w:val="24"/>
          <w:lang w:eastAsia="sl-SI"/>
        </w:rPr>
        <w:t>Ponudnik mora skladno z določilom 16. odstavka 14. člena GZ za vodenje gradnje določiti vodjo del, ki glede na vrsto del prevladuje in ki je zaposlen pri njem. Vodja gradnje vodilnemu izvajalcu pri gradnji odgovarja za uskladitev del na gradbišču, za skladnost izvajanja del s projektno dokumentacijo, za varnost in zdravje pri delu na gradbišču in vodi gradbišče .</w:t>
      </w:r>
    </w:p>
    <w:p w14:paraId="259300B8" w14:textId="1A522D8F" w:rsidR="0003508C" w:rsidRPr="00C65162" w:rsidRDefault="0003508C" w:rsidP="008C1E88">
      <w:pPr>
        <w:spacing w:line="360" w:lineRule="auto"/>
        <w:jc w:val="both"/>
        <w:rPr>
          <w:rFonts w:ascii="Garamond" w:hAnsi="Garamond"/>
          <w:sz w:val="24"/>
          <w:szCs w:val="24"/>
          <w:lang w:eastAsia="sl-SI"/>
        </w:rPr>
      </w:pPr>
      <w:r w:rsidRPr="00C65162">
        <w:rPr>
          <w:rFonts w:ascii="Garamond" w:hAnsi="Garamond"/>
          <w:sz w:val="24"/>
          <w:szCs w:val="24"/>
          <w:lang w:eastAsia="sl-SI"/>
        </w:rPr>
        <w:t>Vodja gradnje mora imeti naziv pooblaščeni inženir stroke, ki pri prevzeti gradnji prevladuje, v skladu s predpisom, ki ureja arhitekturno in inženirsko dejavnost</w:t>
      </w:r>
      <w:r w:rsidRPr="00C65162">
        <w:rPr>
          <w:rFonts w:ascii="Garamond" w:hAnsi="Garamond"/>
          <w:i/>
          <w:iCs/>
          <w:sz w:val="24"/>
          <w:szCs w:val="24"/>
          <w:lang w:eastAsia="sl-SI"/>
        </w:rPr>
        <w:t>, ali</w:t>
      </w:r>
      <w:r w:rsidRPr="00C65162">
        <w:rPr>
          <w:rFonts w:ascii="Garamond" w:hAnsi="Garamond"/>
          <w:sz w:val="24"/>
          <w:szCs w:val="24"/>
          <w:lang w:eastAsia="sl-SI"/>
        </w:rPr>
        <w:t xml:space="preserve"> pa ima najmanj izobrazbo ravni prve stopnje v skladu z zakonom, ki ureja visoko šolstvo in je vpisan v imenik vodij del pri IZS</w:t>
      </w:r>
      <w:r w:rsidR="008D11BF" w:rsidRPr="00C65162">
        <w:rPr>
          <w:rFonts w:ascii="Garamond" w:hAnsi="Garamond"/>
          <w:sz w:val="24"/>
          <w:szCs w:val="24"/>
          <w:lang w:eastAsia="sl-SI"/>
        </w:rPr>
        <w:t>.</w:t>
      </w:r>
    </w:p>
    <w:p w14:paraId="77C03101" w14:textId="34734DC1" w:rsidR="005C23DC" w:rsidRPr="00C65162" w:rsidRDefault="005C23DC" w:rsidP="000C171C">
      <w:pPr>
        <w:rPr>
          <w:rFonts w:ascii="Garamond" w:hAnsi="Garamond"/>
          <w:b/>
          <w:bCs/>
          <w:sz w:val="24"/>
          <w:szCs w:val="24"/>
          <w:lang w:eastAsia="sl-SI"/>
        </w:rPr>
      </w:pPr>
      <w:bookmarkStart w:id="77" w:name="_Toc99001075"/>
      <w:r w:rsidRPr="00C65162">
        <w:rPr>
          <w:rFonts w:ascii="Garamond" w:hAnsi="Garamond"/>
          <w:b/>
          <w:bCs/>
          <w:sz w:val="24"/>
          <w:szCs w:val="24"/>
          <w:lang w:eastAsia="sl-SI"/>
        </w:rPr>
        <w:t xml:space="preserve">Reference vodje </w:t>
      </w:r>
      <w:r w:rsidR="0003508C" w:rsidRPr="00C65162">
        <w:rPr>
          <w:rFonts w:ascii="Garamond" w:hAnsi="Garamond"/>
          <w:b/>
          <w:bCs/>
          <w:sz w:val="24"/>
          <w:szCs w:val="24"/>
          <w:lang w:eastAsia="sl-SI"/>
        </w:rPr>
        <w:t>gradnje</w:t>
      </w:r>
      <w:bookmarkEnd w:id="77"/>
    </w:p>
    <w:p w14:paraId="2324E8C7" w14:textId="2F9530C6" w:rsidR="005C23DC" w:rsidRPr="000D1472" w:rsidRDefault="00D849ED" w:rsidP="000260D6">
      <w:pPr>
        <w:spacing w:line="312" w:lineRule="auto"/>
        <w:jc w:val="both"/>
        <w:rPr>
          <w:rFonts w:ascii="Garamond" w:hAnsi="Garamond"/>
          <w:sz w:val="24"/>
          <w:szCs w:val="24"/>
          <w:lang w:eastAsia="sl-SI"/>
        </w:rPr>
      </w:pPr>
      <w:r w:rsidRPr="00211196">
        <w:rPr>
          <w:rFonts w:ascii="Garamond" w:hAnsi="Garamond"/>
          <w:sz w:val="24"/>
          <w:szCs w:val="24"/>
          <w:lang w:eastAsia="sl-SI"/>
        </w:rPr>
        <w:t xml:space="preserve">Vodja gradnje  mora izkazovati ustrezne reference in sicer, da je v zadnjih desetih  letih (kot rok se šteje datum pridobitve uporabnega dovoljenja )pred objavo obvestila o naročilu kot  vodja gradnje </w:t>
      </w:r>
      <w:r w:rsidR="00597793" w:rsidRPr="00211196">
        <w:rPr>
          <w:rFonts w:ascii="Garamond" w:hAnsi="Garamond"/>
          <w:sz w:val="24"/>
          <w:szCs w:val="24"/>
          <w:lang w:eastAsia="sl-SI"/>
        </w:rPr>
        <w:t xml:space="preserve">(ali kot odgovorni vodja del) </w:t>
      </w:r>
      <w:r w:rsidRPr="00211196">
        <w:rPr>
          <w:rFonts w:ascii="Garamond" w:hAnsi="Garamond"/>
          <w:sz w:val="24"/>
          <w:szCs w:val="24"/>
          <w:lang w:eastAsia="sl-SI"/>
        </w:rPr>
        <w:t xml:space="preserve">vodil dela pri gradnji objekta, ki po Prilogi 1 Uredbe o razvrščanju objektov (Uradni list RS, št. 37/18) spadajo v skupino CC-SI 111 – enostanovanjske stavbe, 112 – večstanovanjske stavbe, </w:t>
      </w:r>
      <w:r w:rsidRPr="000D1472">
        <w:rPr>
          <w:rFonts w:ascii="Garamond" w:hAnsi="Garamond"/>
          <w:sz w:val="24"/>
          <w:szCs w:val="24"/>
          <w:lang w:eastAsia="sl-SI"/>
        </w:rPr>
        <w:t>113 – stanovanjske stavbe za posebne družbene skupine, 121 – gostinske stavbe, 122 – poslovne in upravne stavbe in 123 – trgovske stavbe in stavbe za storitvene dejavnosti</w:t>
      </w:r>
      <w:r w:rsidR="008C1E88" w:rsidRPr="000D1472">
        <w:rPr>
          <w:rFonts w:ascii="Garamond" w:hAnsi="Garamond"/>
          <w:sz w:val="24"/>
          <w:szCs w:val="24"/>
          <w:lang w:eastAsia="sl-SI"/>
        </w:rPr>
        <w:t>,</w:t>
      </w:r>
      <w:r w:rsidRPr="000D1472">
        <w:rPr>
          <w:rFonts w:ascii="Garamond" w:hAnsi="Garamond"/>
          <w:sz w:val="24"/>
          <w:szCs w:val="24"/>
          <w:lang w:eastAsia="sl-SI"/>
        </w:rPr>
        <w:t xml:space="preserve">  126 stavbe splošnega družbenega pomena pri čemer je vrednost investicije (gradnje)  znašala najmanj </w:t>
      </w:r>
      <w:r w:rsidR="0099103C" w:rsidRPr="000D1472">
        <w:rPr>
          <w:rFonts w:ascii="Garamond" w:hAnsi="Garamond"/>
          <w:sz w:val="24"/>
          <w:szCs w:val="24"/>
          <w:lang w:eastAsia="sl-SI"/>
        </w:rPr>
        <w:t>2</w:t>
      </w:r>
      <w:r w:rsidRPr="000D1472">
        <w:rPr>
          <w:rFonts w:ascii="Garamond" w:hAnsi="Garamond"/>
          <w:sz w:val="24"/>
          <w:szCs w:val="24"/>
          <w:lang w:eastAsia="sl-SI"/>
        </w:rPr>
        <w:t>.</w:t>
      </w:r>
      <w:r w:rsidR="0099103C" w:rsidRPr="000D1472">
        <w:rPr>
          <w:rFonts w:ascii="Garamond" w:hAnsi="Garamond"/>
          <w:sz w:val="24"/>
          <w:szCs w:val="24"/>
          <w:lang w:eastAsia="sl-SI"/>
        </w:rPr>
        <w:t>5</w:t>
      </w:r>
      <w:r w:rsidRPr="000D1472">
        <w:rPr>
          <w:rFonts w:ascii="Garamond" w:hAnsi="Garamond"/>
          <w:sz w:val="24"/>
          <w:szCs w:val="24"/>
          <w:lang w:eastAsia="sl-SI"/>
        </w:rPr>
        <w:t>00.000,00 EUR z DDV</w:t>
      </w:r>
    </w:p>
    <w:p w14:paraId="4E2DCF60" w14:textId="77777777" w:rsidR="00D849ED" w:rsidRPr="000D1472" w:rsidRDefault="00D849ED" w:rsidP="000C171C">
      <w:pPr>
        <w:jc w:val="both"/>
        <w:rPr>
          <w:rFonts w:ascii="Garamond" w:hAnsi="Garamond"/>
          <w:sz w:val="24"/>
          <w:szCs w:val="24"/>
          <w:lang w:eastAsia="sl-SI"/>
        </w:rPr>
      </w:pPr>
    </w:p>
    <w:p w14:paraId="5B3A85C7" w14:textId="40C0B0FB" w:rsidR="0003508C" w:rsidRPr="000C171C" w:rsidRDefault="0003508C" w:rsidP="000C171C">
      <w:pPr>
        <w:jc w:val="both"/>
        <w:rPr>
          <w:rFonts w:ascii="Garamond" w:hAnsi="Garamond"/>
          <w:sz w:val="24"/>
          <w:szCs w:val="24"/>
          <w:lang w:eastAsia="sl-SI"/>
        </w:rPr>
      </w:pPr>
      <w:bookmarkStart w:id="78" w:name="_Toc99001077"/>
      <w:r w:rsidRPr="00C65162">
        <w:rPr>
          <w:rFonts w:ascii="Garamond" w:hAnsi="Garamond"/>
          <w:sz w:val="24"/>
          <w:szCs w:val="24"/>
          <w:lang w:eastAsia="sl-SI"/>
        </w:rPr>
        <w:t xml:space="preserve">Ponudnik lahko nominira isto osebo kot vodjo del in vodjo gradnje, pri čemer </w:t>
      </w:r>
      <w:r w:rsidR="0099103C" w:rsidRPr="00C65162">
        <w:rPr>
          <w:rFonts w:ascii="Garamond" w:hAnsi="Garamond"/>
          <w:sz w:val="24"/>
          <w:szCs w:val="24"/>
          <w:lang w:eastAsia="sl-SI"/>
        </w:rPr>
        <w:t>lahko</w:t>
      </w:r>
      <w:r w:rsidRPr="00C65162">
        <w:rPr>
          <w:rFonts w:ascii="Garamond" w:hAnsi="Garamond"/>
          <w:sz w:val="24"/>
          <w:szCs w:val="24"/>
          <w:lang w:eastAsia="sl-SI"/>
        </w:rPr>
        <w:t xml:space="preserve"> ta oseba izkaz</w:t>
      </w:r>
      <w:r w:rsidR="0099103C" w:rsidRPr="00C65162">
        <w:rPr>
          <w:rFonts w:ascii="Garamond" w:hAnsi="Garamond"/>
          <w:sz w:val="24"/>
          <w:szCs w:val="24"/>
          <w:lang w:eastAsia="sl-SI"/>
        </w:rPr>
        <w:t>uje isto referenco za obe vlogi</w:t>
      </w:r>
      <w:bookmarkEnd w:id="78"/>
      <w:r w:rsidR="0099103C" w:rsidRPr="00C65162">
        <w:rPr>
          <w:rFonts w:ascii="Garamond" w:hAnsi="Garamond"/>
          <w:sz w:val="24"/>
          <w:szCs w:val="24"/>
          <w:lang w:eastAsia="sl-SI"/>
        </w:rPr>
        <w:t>.</w:t>
      </w:r>
      <w:r w:rsidRPr="000C171C">
        <w:rPr>
          <w:rFonts w:ascii="Garamond" w:hAnsi="Garamond"/>
          <w:sz w:val="24"/>
          <w:szCs w:val="24"/>
          <w:lang w:eastAsia="sl-SI"/>
        </w:rPr>
        <w:t xml:space="preserve"> </w:t>
      </w:r>
    </w:p>
    <w:p w14:paraId="61035BA2" w14:textId="77777777" w:rsidR="005C23DC" w:rsidRPr="000C171C" w:rsidRDefault="005C23DC" w:rsidP="000C171C">
      <w:pPr>
        <w:jc w:val="both"/>
        <w:rPr>
          <w:rFonts w:ascii="Garamond" w:hAnsi="Garamond"/>
          <w:sz w:val="24"/>
          <w:szCs w:val="24"/>
          <w:lang w:eastAsia="sl-SI"/>
        </w:rPr>
      </w:pPr>
    </w:p>
    <w:p w14:paraId="25DF61A2" w14:textId="77777777" w:rsidR="000324CA" w:rsidRPr="00FD5FAB"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9" w:name="_Toc443902473"/>
      <w:bookmarkStart w:id="80" w:name="_Toc103150924"/>
      <w:bookmarkEnd w:id="72"/>
      <w:r w:rsidRPr="00FD5FAB">
        <w:rPr>
          <w:rFonts w:ascii="Garamond" w:eastAsia="Calibri" w:hAnsi="Garamond" w:cs="Arial"/>
          <w:b/>
          <w:sz w:val="24"/>
          <w:szCs w:val="24"/>
          <w:lang w:eastAsia="sl-SI"/>
        </w:rPr>
        <w:t>13.11. Terminski plan</w:t>
      </w:r>
      <w:bookmarkEnd w:id="79"/>
      <w:bookmarkEnd w:id="80"/>
    </w:p>
    <w:p w14:paraId="05B14C03" w14:textId="3F560871" w:rsidR="000324CA" w:rsidRPr="00FD5FAB"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Z izbranim ponudnikom bo naročnik dorekel natančni plan dela po podpisu pogodbe.  </w:t>
      </w:r>
    </w:p>
    <w:p w14:paraId="7DBDBF7D" w14:textId="0052B92C" w:rsidR="000324CA" w:rsidRPr="000324CA"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Najdaljši pogodbeni rok za izvedbo posla </w:t>
      </w:r>
      <w:r w:rsidRPr="000D1472">
        <w:rPr>
          <w:rFonts w:ascii="Garamond" w:eastAsia="Times New Roman" w:hAnsi="Garamond" w:cs="Arial"/>
          <w:sz w:val="24"/>
          <w:szCs w:val="24"/>
          <w:lang w:eastAsia="sl-SI"/>
        </w:rPr>
        <w:t xml:space="preserve">znaša </w:t>
      </w:r>
      <w:r w:rsidR="005B1ABD" w:rsidRPr="000D1472">
        <w:rPr>
          <w:rFonts w:ascii="Garamond" w:eastAsia="Times New Roman" w:hAnsi="Garamond" w:cs="Arial"/>
          <w:sz w:val="24"/>
          <w:szCs w:val="24"/>
          <w:u w:val="single"/>
          <w:lang w:eastAsia="sl-SI"/>
        </w:rPr>
        <w:t>198</w:t>
      </w:r>
      <w:r w:rsidR="006B510F" w:rsidRPr="000D1472">
        <w:rPr>
          <w:rFonts w:ascii="Garamond" w:eastAsia="Times New Roman" w:hAnsi="Garamond" w:cs="Arial"/>
          <w:sz w:val="24"/>
          <w:szCs w:val="24"/>
          <w:lang w:eastAsia="sl-SI"/>
        </w:rPr>
        <w:t xml:space="preserve"> dni </w:t>
      </w:r>
      <w:r w:rsidR="006B510F" w:rsidRPr="00FD5FAB">
        <w:rPr>
          <w:rFonts w:ascii="Garamond" w:eastAsia="Times New Roman" w:hAnsi="Garamond" w:cs="Arial"/>
          <w:sz w:val="24"/>
          <w:szCs w:val="24"/>
          <w:lang w:eastAsia="sl-SI"/>
        </w:rPr>
        <w:t xml:space="preserve">od </w:t>
      </w:r>
      <w:r w:rsidR="00E7022A" w:rsidRPr="00FD5FAB">
        <w:rPr>
          <w:rFonts w:ascii="Garamond" w:eastAsia="Times New Roman" w:hAnsi="Garamond" w:cs="Arial"/>
          <w:sz w:val="24"/>
          <w:szCs w:val="24"/>
          <w:lang w:eastAsia="sl-SI"/>
        </w:rPr>
        <w:t>uvedb</w:t>
      </w:r>
      <w:r w:rsidR="006B510F" w:rsidRPr="00FD5FAB">
        <w:rPr>
          <w:rFonts w:ascii="Garamond" w:eastAsia="Times New Roman" w:hAnsi="Garamond" w:cs="Arial"/>
          <w:sz w:val="24"/>
          <w:szCs w:val="24"/>
          <w:lang w:eastAsia="sl-SI"/>
        </w:rPr>
        <w:t>e</w:t>
      </w:r>
      <w:r w:rsidR="00E7022A">
        <w:rPr>
          <w:rFonts w:ascii="Garamond" w:eastAsia="Times New Roman" w:hAnsi="Garamond" w:cs="Arial"/>
          <w:sz w:val="24"/>
          <w:szCs w:val="24"/>
          <w:lang w:eastAsia="sl-SI"/>
        </w:rPr>
        <w:t xml:space="preserve"> v delo. </w:t>
      </w:r>
    </w:p>
    <w:p w14:paraId="09AE740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b/>
          <w:sz w:val="24"/>
          <w:szCs w:val="24"/>
          <w:lang w:eastAsia="sl-SI"/>
        </w:rPr>
        <w:t>Dokazilo:</w:t>
      </w:r>
      <w:r w:rsidRPr="000324CA">
        <w:rPr>
          <w:rFonts w:ascii="Garamond" w:eastAsia="Times New Roman" w:hAnsi="Garamond" w:cs="Arial"/>
          <w:sz w:val="24"/>
          <w:szCs w:val="24"/>
          <w:lang w:eastAsia="sl-SI"/>
        </w:rPr>
        <w:t xml:space="preserve"> Ponudnik z oddajo ponudbe izraža sprejemanje in soglasje k predvidenemu terminskemu planu izvedbe dela, podroben </w:t>
      </w:r>
      <w:proofErr w:type="spellStart"/>
      <w:r w:rsidRPr="000324CA">
        <w:rPr>
          <w:rFonts w:ascii="Garamond" w:eastAsia="Times New Roman" w:hAnsi="Garamond" w:cs="Arial"/>
          <w:sz w:val="24"/>
          <w:szCs w:val="24"/>
          <w:lang w:eastAsia="sl-SI"/>
        </w:rPr>
        <w:t>gantogram</w:t>
      </w:r>
      <w:proofErr w:type="spellEnd"/>
      <w:r w:rsidRPr="000324CA">
        <w:rPr>
          <w:rFonts w:ascii="Garamond" w:eastAsia="Times New Roman" w:hAnsi="Garamond" w:cs="Arial"/>
          <w:sz w:val="24"/>
          <w:szCs w:val="24"/>
          <w:lang w:eastAsia="sl-SI"/>
        </w:rPr>
        <w:t xml:space="preserve"> se predloži v roku, določenem v pogodbi.</w:t>
      </w:r>
    </w:p>
    <w:p w14:paraId="04A6A38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7DC9AEF" w14:textId="28F54CD9"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1" w:name="_Toc103150925"/>
      <w:bookmarkStart w:id="82" w:name="_Toc392075533"/>
      <w:r w:rsidRPr="000324CA">
        <w:rPr>
          <w:rFonts w:ascii="Garamond" w:eastAsia="Calibri" w:hAnsi="Garamond" w:cs="Arial"/>
          <w:b/>
          <w:sz w:val="24"/>
          <w:szCs w:val="24"/>
          <w:lang w:eastAsia="sl-SI"/>
        </w:rPr>
        <w:t>13.12. Zavarovanje odgovornosti</w:t>
      </w:r>
      <w:bookmarkEnd w:id="81"/>
      <w:r w:rsidRPr="000324CA">
        <w:rPr>
          <w:rFonts w:ascii="Garamond" w:eastAsia="Calibri" w:hAnsi="Garamond" w:cs="Arial"/>
          <w:b/>
          <w:sz w:val="24"/>
          <w:szCs w:val="24"/>
          <w:lang w:eastAsia="sl-SI"/>
        </w:rPr>
        <w:t xml:space="preserve"> </w:t>
      </w:r>
      <w:bookmarkEnd w:id="82"/>
    </w:p>
    <w:p w14:paraId="1C76D0BE" w14:textId="77777777" w:rsidR="006E3AC9" w:rsidRPr="006E3AC9" w:rsidRDefault="006E3AC9" w:rsidP="006E3AC9">
      <w:pPr>
        <w:spacing w:after="0" w:line="312" w:lineRule="auto"/>
        <w:jc w:val="both"/>
        <w:rPr>
          <w:rFonts w:ascii="Garamond" w:eastAsia="Times New Roman" w:hAnsi="Garamond" w:cs="Arial"/>
          <w:kern w:val="3"/>
          <w:sz w:val="24"/>
          <w:szCs w:val="24"/>
          <w:lang w:eastAsia="zh-CN"/>
        </w:rPr>
      </w:pPr>
      <w:r w:rsidRPr="006E3AC9">
        <w:rPr>
          <w:rFonts w:ascii="Garamond" w:eastAsia="Calibri" w:hAnsi="Garamond" w:cs="Arial"/>
          <w:sz w:val="24"/>
          <w:szCs w:val="24"/>
          <w:lang w:eastAsia="sl-SI"/>
        </w:rPr>
        <w:t xml:space="preserve">Ponudnik mora imeti zavarovano odgovornost za predmet javnega naročila, </w:t>
      </w:r>
      <w:r w:rsidRPr="006E3AC9">
        <w:rPr>
          <w:rFonts w:ascii="Garamond" w:eastAsia="Times New Roman" w:hAnsi="Garamond" w:cs="Arial"/>
          <w:kern w:val="3"/>
          <w:sz w:val="24"/>
          <w:szCs w:val="24"/>
          <w:lang w:eastAsia="zh-CN"/>
        </w:rPr>
        <w:t>skladno s GZ.</w:t>
      </w:r>
    </w:p>
    <w:p w14:paraId="1532C51E" w14:textId="77777777" w:rsidR="006E3AC9" w:rsidRPr="006E3AC9" w:rsidRDefault="006E3AC9" w:rsidP="006E3AC9">
      <w:pPr>
        <w:spacing w:after="0" w:line="312" w:lineRule="auto"/>
        <w:jc w:val="both"/>
        <w:rPr>
          <w:rFonts w:ascii="Garamond" w:eastAsia="Calibri" w:hAnsi="Garamond" w:cs="Arial"/>
          <w:sz w:val="24"/>
          <w:szCs w:val="24"/>
          <w:lang w:eastAsia="sl-SI"/>
        </w:rPr>
      </w:pPr>
      <w:r w:rsidRPr="006E3AC9">
        <w:rPr>
          <w:rFonts w:ascii="Garamond" w:eastAsia="Times New Roman" w:hAnsi="Garamond" w:cs="Arial"/>
          <w:sz w:val="24"/>
          <w:szCs w:val="24"/>
          <w:lang w:eastAsia="sl-SI"/>
        </w:rPr>
        <w:t>Zavarovanje odgovornosti za škodo vk</w:t>
      </w:r>
      <w:r w:rsidRPr="006E3AC9">
        <w:rPr>
          <w:rFonts w:ascii="Garamond" w:eastAsia="Calibri" w:hAnsi="Garamond" w:cs="Arial"/>
          <w:sz w:val="24"/>
          <w:szCs w:val="24"/>
          <w:lang w:eastAsia="sl-SI"/>
        </w:rPr>
        <w:t>ljučuje splošno civilnopravno odgovornost, delodajalčevo odgovornost in odgovornost za škodo, zaradi civilnopravnih odškodninskih zahtevkov tretjih oseb, vse brez omejitev za ves čas trajanja izvedbe del.</w:t>
      </w:r>
    </w:p>
    <w:p w14:paraId="57C0DD4C" w14:textId="164B4600" w:rsidR="006E3AC9" w:rsidRPr="006E3AC9" w:rsidRDefault="006E3AC9" w:rsidP="006E3AC9">
      <w:pPr>
        <w:spacing w:after="0" w:line="312" w:lineRule="auto"/>
        <w:jc w:val="both"/>
        <w:rPr>
          <w:rFonts w:ascii="Garamond" w:eastAsia="Calibri" w:hAnsi="Garamond" w:cs="Arial"/>
          <w:sz w:val="24"/>
          <w:szCs w:val="24"/>
          <w:lang w:eastAsia="sl-SI"/>
        </w:rPr>
      </w:pPr>
      <w:r w:rsidRPr="006E3AC9">
        <w:rPr>
          <w:rFonts w:ascii="Garamond" w:eastAsia="Calibri" w:hAnsi="Garamond" w:cs="Arial"/>
          <w:sz w:val="24"/>
          <w:szCs w:val="24"/>
          <w:lang w:eastAsia="sl-SI"/>
        </w:rPr>
        <w:t xml:space="preserve">Izbrani ponudnik bo moral v roku 8 dni po podpisu pogodbenega sporazuma izročiti zavarovanje odgovornosti </w:t>
      </w:r>
      <w:r w:rsidRPr="006E3AC9">
        <w:rPr>
          <w:rFonts w:ascii="Garamond" w:eastAsia="Times New Roman" w:hAnsi="Garamond" w:cs="Arial"/>
          <w:sz w:val="24"/>
          <w:szCs w:val="24"/>
          <w:lang w:eastAsia="sl-SI"/>
        </w:rPr>
        <w:t>za škodo, ki vk</w:t>
      </w:r>
      <w:r w:rsidRPr="006E3AC9">
        <w:rPr>
          <w:rFonts w:ascii="Garamond" w:eastAsia="Calibri" w:hAnsi="Garamond" w:cs="Arial"/>
          <w:sz w:val="24"/>
          <w:szCs w:val="24"/>
          <w:lang w:eastAsia="sl-SI"/>
        </w:rPr>
        <w:t xml:space="preserve">ljučuje splošno civilnopravno odgovornost, delodajalčevo </w:t>
      </w:r>
      <w:r w:rsidRPr="006E3AC9">
        <w:rPr>
          <w:rFonts w:ascii="Garamond" w:eastAsia="Calibri" w:hAnsi="Garamond" w:cs="Arial"/>
          <w:sz w:val="24"/>
          <w:szCs w:val="24"/>
          <w:lang w:eastAsia="sl-SI"/>
        </w:rPr>
        <w:lastRenderedPageBreak/>
        <w:t xml:space="preserve">odgovornost in odgovornost za škodo, zaradi civilnopravnih odškodninskih zahtevkov tretjih oseb, vse brez omejitev za ves čas trajanja izvedbe del v višini </w:t>
      </w:r>
      <w:r w:rsidR="000260D6">
        <w:rPr>
          <w:rFonts w:ascii="Garamond" w:eastAsia="Calibri" w:hAnsi="Garamond" w:cs="Arial"/>
          <w:sz w:val="24"/>
          <w:szCs w:val="24"/>
          <w:lang w:eastAsia="sl-SI"/>
        </w:rPr>
        <w:t>2</w:t>
      </w:r>
      <w:r w:rsidRPr="006E3AC9">
        <w:rPr>
          <w:rFonts w:ascii="Garamond" w:eastAsia="Calibri" w:hAnsi="Garamond" w:cs="Arial"/>
          <w:sz w:val="24"/>
          <w:szCs w:val="24"/>
          <w:lang w:eastAsia="sl-SI"/>
        </w:rPr>
        <w:t xml:space="preserve">00.000,00 EUR. V kolikor izbrani ponudnik ne bo predložil zavarovanja, bo naročnik unovčil finančno zavarovanje za resnost ponudbe, hkrati pa je predložitev zavarovanja odgovornosti </w:t>
      </w:r>
      <w:proofErr w:type="spellStart"/>
      <w:r w:rsidRPr="006E3AC9">
        <w:rPr>
          <w:rFonts w:ascii="Garamond" w:eastAsia="Calibri" w:hAnsi="Garamond" w:cs="Arial"/>
          <w:sz w:val="24"/>
          <w:szCs w:val="24"/>
          <w:lang w:eastAsia="sl-SI"/>
        </w:rPr>
        <w:t>odložni</w:t>
      </w:r>
      <w:proofErr w:type="spellEnd"/>
      <w:r w:rsidRPr="006E3AC9">
        <w:rPr>
          <w:rFonts w:ascii="Garamond" w:eastAsia="Calibri" w:hAnsi="Garamond" w:cs="Arial"/>
          <w:sz w:val="24"/>
          <w:szCs w:val="24"/>
          <w:lang w:eastAsia="sl-SI"/>
        </w:rPr>
        <w:t xml:space="preserve"> pogoj za veljavnost pogodbe.</w:t>
      </w:r>
    </w:p>
    <w:p w14:paraId="1CF69ECD" w14:textId="77777777" w:rsidR="006E3AC9" w:rsidRPr="006E3AC9" w:rsidRDefault="006E3AC9" w:rsidP="006E3AC9">
      <w:pPr>
        <w:tabs>
          <w:tab w:val="right" w:pos="496"/>
          <w:tab w:val="center" w:pos="4536"/>
          <w:tab w:val="right" w:pos="8928"/>
          <w:tab w:val="right" w:pos="9072"/>
        </w:tabs>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3C36F16B" w14:textId="77777777" w:rsidR="006E3AC9" w:rsidRPr="006E3AC9" w:rsidRDefault="006E3AC9" w:rsidP="006E3AC9">
      <w:pPr>
        <w:spacing w:after="0" w:line="312" w:lineRule="auto"/>
        <w:jc w:val="both"/>
        <w:rPr>
          <w:rFonts w:ascii="Garamond" w:eastAsia="Calibri" w:hAnsi="Garamond" w:cs="Arial"/>
          <w:i/>
          <w:sz w:val="24"/>
          <w:szCs w:val="24"/>
          <w:lang w:eastAsia="sl-SI"/>
        </w:rPr>
      </w:pPr>
      <w:r w:rsidRPr="006E3AC9">
        <w:rPr>
          <w:rFonts w:ascii="Garamond" w:eastAsia="Calibri" w:hAnsi="Garamond" w:cs="Arial"/>
          <w:i/>
          <w:sz w:val="24"/>
          <w:szCs w:val="24"/>
          <w:lang w:eastAsia="sl-SI"/>
        </w:rPr>
        <w:t>V primeru skupne ponudbe lahko pogoj izpolnjujejo partnerji skupaj.</w:t>
      </w:r>
    </w:p>
    <w:p w14:paraId="22D872A2" w14:textId="77777777" w:rsidR="006E3AC9" w:rsidRPr="006E3AC9" w:rsidRDefault="006E3AC9" w:rsidP="006E3AC9">
      <w:pPr>
        <w:spacing w:before="60" w:after="60" w:line="260" w:lineRule="atLeast"/>
        <w:jc w:val="both"/>
        <w:rPr>
          <w:rFonts w:ascii="Garamond" w:eastAsia="Calibri" w:hAnsi="Garamond" w:cs="Arial"/>
          <w:b/>
          <w:sz w:val="24"/>
          <w:szCs w:val="24"/>
        </w:rPr>
      </w:pPr>
    </w:p>
    <w:p w14:paraId="64B285BE" w14:textId="2AA3BE63" w:rsidR="006E3AC9" w:rsidRPr="006E3AC9" w:rsidRDefault="006E3AC9" w:rsidP="006E3AC9">
      <w:pPr>
        <w:spacing w:before="60" w:after="60" w:line="260" w:lineRule="atLeast"/>
        <w:jc w:val="both"/>
        <w:rPr>
          <w:rFonts w:ascii="Garamond" w:eastAsia="Calibri" w:hAnsi="Garamond" w:cs="Arial"/>
          <w:sz w:val="24"/>
          <w:szCs w:val="24"/>
        </w:rPr>
      </w:pPr>
      <w:r w:rsidRPr="006E3AC9">
        <w:rPr>
          <w:rFonts w:ascii="Garamond" w:eastAsia="Calibri" w:hAnsi="Garamond" w:cs="Arial"/>
          <w:b/>
          <w:sz w:val="24"/>
          <w:szCs w:val="24"/>
        </w:rPr>
        <w:t>Dokazilo</w:t>
      </w:r>
      <w:r w:rsidRPr="006E3AC9">
        <w:rPr>
          <w:rFonts w:ascii="Garamond" w:eastAsia="Calibri" w:hAnsi="Garamond" w:cs="Arial"/>
          <w:sz w:val="24"/>
          <w:szCs w:val="24"/>
        </w:rPr>
        <w:t>: Ponudnik izpolni ESPD.</w:t>
      </w:r>
    </w:p>
    <w:p w14:paraId="0706177F" w14:textId="77777777" w:rsidR="006E3AC9" w:rsidRPr="006E3AC9" w:rsidRDefault="006E3AC9" w:rsidP="000324CA">
      <w:pPr>
        <w:spacing w:after="0" w:line="324" w:lineRule="auto"/>
        <w:jc w:val="both"/>
        <w:rPr>
          <w:rFonts w:ascii="Garamond" w:eastAsia="Calibri" w:hAnsi="Garamond" w:cs="Arial"/>
          <w:sz w:val="24"/>
          <w:szCs w:val="24"/>
          <w:lang w:eastAsia="sl-SI"/>
        </w:rPr>
      </w:pPr>
    </w:p>
    <w:p w14:paraId="5838EDC8"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3" w:name="_Toc103150926"/>
      <w:r w:rsidRPr="000324CA">
        <w:rPr>
          <w:rFonts w:ascii="Garamond" w:eastAsia="Calibri" w:hAnsi="Garamond" w:cs="Arial"/>
          <w:b/>
          <w:sz w:val="24"/>
          <w:szCs w:val="24"/>
          <w:lang w:eastAsia="sl-SI"/>
        </w:rPr>
        <w:t>13.13. Zavarovanje gradbišča in načrt gradbišča</w:t>
      </w:r>
      <w:bookmarkEnd w:id="83"/>
    </w:p>
    <w:p w14:paraId="1B06E49B" w14:textId="4181C180" w:rsidR="000324CA" w:rsidRPr="00211196" w:rsidRDefault="000324CA" w:rsidP="000324CA">
      <w:pPr>
        <w:autoSpaceDE w:val="0"/>
        <w:autoSpaceDN w:val="0"/>
        <w:adjustRightInd w:val="0"/>
        <w:spacing w:after="0" w:line="324" w:lineRule="auto"/>
        <w:jc w:val="both"/>
        <w:rPr>
          <w:rFonts w:ascii="Garamond" w:eastAsia="Calibri" w:hAnsi="Garamond" w:cs="Arial"/>
          <w:sz w:val="24"/>
          <w:szCs w:val="24"/>
        </w:rPr>
      </w:pPr>
      <w:r w:rsidRPr="00211196">
        <w:rPr>
          <w:rFonts w:ascii="Garamond" w:eastAsia="Calibri" w:hAnsi="Garamond" w:cs="Arial"/>
          <w:sz w:val="24"/>
          <w:szCs w:val="24"/>
        </w:rPr>
        <w:t xml:space="preserve">Ponudnik je obveščen, da bo moral </w:t>
      </w:r>
      <w:r w:rsidRPr="00211196">
        <w:rPr>
          <w:rFonts w:ascii="Garamond" w:eastAsia="Calibri" w:hAnsi="Garamond" w:cs="Arial"/>
          <w:bCs/>
          <w:sz w:val="24"/>
          <w:szCs w:val="24"/>
        </w:rPr>
        <w:t xml:space="preserve">zagotoviti varnost uporabnikov okolice gradnje in njihovega premoženja v okolici gradbišča ter nemoteno in varno uporabo teh objektov. Zagotoviti mora  varen dostop preko gradbišča, kjer se bodo dela izvajala, </w:t>
      </w:r>
      <w:r w:rsidRPr="00211196">
        <w:rPr>
          <w:rFonts w:ascii="Garamond" w:eastAsia="Calibri" w:hAnsi="Garamond" w:cs="Arial"/>
          <w:sz w:val="24"/>
          <w:szCs w:val="24"/>
        </w:rPr>
        <w:t xml:space="preserve">urediti ustrezne zaščite, ograje, začasne priključke, začasne dostope, začasno fizično zaščito površin, ki  sicer niso na območju </w:t>
      </w:r>
      <w:r w:rsidR="006E3AC9" w:rsidRPr="00211196">
        <w:rPr>
          <w:rFonts w:ascii="Garamond" w:eastAsia="Calibri" w:hAnsi="Garamond" w:cs="Arial"/>
          <w:sz w:val="24"/>
          <w:szCs w:val="24"/>
        </w:rPr>
        <w:t>gradnje</w:t>
      </w:r>
      <w:r w:rsidRPr="00211196">
        <w:rPr>
          <w:rFonts w:ascii="Garamond" w:eastAsia="Calibri" w:hAnsi="Garamond" w:cs="Arial"/>
          <w:sz w:val="24"/>
          <w:szCs w:val="24"/>
        </w:rPr>
        <w:t xml:space="preserve"> in jih po zaključenih delih vzpostaviti v prvotno stanje.</w:t>
      </w:r>
    </w:p>
    <w:p w14:paraId="470B9CE9" w14:textId="13066C6B" w:rsidR="007079AA" w:rsidRPr="00211196" w:rsidRDefault="007079AA" w:rsidP="000324CA">
      <w:pPr>
        <w:autoSpaceDE w:val="0"/>
        <w:autoSpaceDN w:val="0"/>
        <w:adjustRightInd w:val="0"/>
        <w:spacing w:after="0" w:line="324" w:lineRule="auto"/>
        <w:jc w:val="both"/>
        <w:rPr>
          <w:rFonts w:ascii="Garamond" w:eastAsia="Calibri" w:hAnsi="Garamond" w:cs="Arial"/>
          <w:sz w:val="24"/>
          <w:szCs w:val="24"/>
        </w:rPr>
      </w:pPr>
    </w:p>
    <w:p w14:paraId="727CC4B4" w14:textId="7930CBE6" w:rsidR="000324CA" w:rsidRPr="00211196" w:rsidRDefault="000324CA" w:rsidP="000324CA">
      <w:pPr>
        <w:autoSpaceDE w:val="0"/>
        <w:autoSpaceDN w:val="0"/>
        <w:adjustRightInd w:val="0"/>
        <w:spacing w:after="0" w:line="324" w:lineRule="auto"/>
        <w:jc w:val="both"/>
        <w:rPr>
          <w:rFonts w:ascii="Garamond" w:eastAsia="Calibri" w:hAnsi="Garamond" w:cs="Arial"/>
          <w:sz w:val="24"/>
          <w:szCs w:val="24"/>
        </w:rPr>
      </w:pPr>
      <w:r w:rsidRPr="00211196">
        <w:rPr>
          <w:rFonts w:ascii="Garamond" w:eastAsia="Calibri" w:hAnsi="Garamond" w:cs="Arial"/>
          <w:sz w:val="24"/>
          <w:szCs w:val="24"/>
        </w:rPr>
        <w:t>Izvajalec mora ustrezno zavarovati gradbišče in poskrbeti za varno uporabo objekta,</w:t>
      </w:r>
      <w:r w:rsidR="00E84AAD" w:rsidRPr="00211196">
        <w:rPr>
          <w:rFonts w:ascii="Garamond" w:eastAsia="Calibri" w:hAnsi="Garamond" w:cs="Arial"/>
          <w:sz w:val="24"/>
          <w:szCs w:val="24"/>
        </w:rPr>
        <w:t xml:space="preserve"> k kateremu se prizidek izvaja. </w:t>
      </w:r>
    </w:p>
    <w:p w14:paraId="379328A6" w14:textId="77777777" w:rsidR="000324CA" w:rsidRPr="00211196" w:rsidRDefault="000324CA" w:rsidP="000324CA">
      <w:pPr>
        <w:autoSpaceDE w:val="0"/>
        <w:autoSpaceDN w:val="0"/>
        <w:adjustRightInd w:val="0"/>
        <w:spacing w:after="0" w:line="324" w:lineRule="auto"/>
        <w:jc w:val="both"/>
        <w:rPr>
          <w:rFonts w:ascii="Garamond" w:eastAsia="Calibri" w:hAnsi="Garamond" w:cs="Arial"/>
          <w:sz w:val="24"/>
          <w:szCs w:val="24"/>
        </w:rPr>
      </w:pPr>
    </w:p>
    <w:p w14:paraId="238B3A81" w14:textId="29E926B0" w:rsidR="000324CA" w:rsidRPr="00211196" w:rsidRDefault="000324CA" w:rsidP="000324CA">
      <w:pPr>
        <w:autoSpaceDE w:val="0"/>
        <w:autoSpaceDN w:val="0"/>
        <w:adjustRightInd w:val="0"/>
        <w:spacing w:after="0" w:line="324" w:lineRule="auto"/>
        <w:jc w:val="both"/>
        <w:rPr>
          <w:rFonts w:ascii="Garamond" w:eastAsia="Calibri" w:hAnsi="Garamond" w:cs="Arial"/>
          <w:sz w:val="24"/>
          <w:szCs w:val="24"/>
        </w:rPr>
      </w:pPr>
      <w:r w:rsidRPr="00211196">
        <w:rPr>
          <w:rFonts w:ascii="Garamond" w:eastAsia="Calibri" w:hAnsi="Garamond" w:cs="Arial"/>
          <w:sz w:val="24"/>
          <w:szCs w:val="24"/>
        </w:rPr>
        <w:t>Izvajalec odgovarja za kakršnokoli škodo, ki bi nastala kot posledica te gradnje. Stroške zavarovanja gradbišča mora ponudnik vračunati v ponudbeno ceno.</w:t>
      </w:r>
    </w:p>
    <w:p w14:paraId="2F50244E" w14:textId="77777777" w:rsidR="000324CA" w:rsidRPr="00211196" w:rsidRDefault="000324CA" w:rsidP="000324CA">
      <w:pPr>
        <w:spacing w:after="0" w:line="324" w:lineRule="auto"/>
        <w:jc w:val="both"/>
        <w:rPr>
          <w:rFonts w:ascii="Garamond" w:eastAsia="Times New Roman" w:hAnsi="Garamond" w:cs="Arial"/>
          <w:sz w:val="24"/>
          <w:szCs w:val="24"/>
          <w:lang w:eastAsia="sl-SI"/>
        </w:rPr>
      </w:pPr>
    </w:p>
    <w:p w14:paraId="308D9C14" w14:textId="77777777" w:rsidR="000324CA" w:rsidRPr="00211196" w:rsidRDefault="000324CA" w:rsidP="000324CA">
      <w:pPr>
        <w:spacing w:after="0" w:line="324" w:lineRule="auto"/>
        <w:jc w:val="both"/>
        <w:rPr>
          <w:rFonts w:ascii="Garamond" w:eastAsia="Times New Roman" w:hAnsi="Garamond" w:cs="Arial"/>
          <w:sz w:val="24"/>
          <w:szCs w:val="24"/>
          <w:lang w:eastAsia="sl-SI"/>
        </w:rPr>
      </w:pPr>
      <w:r w:rsidRPr="00211196">
        <w:rPr>
          <w:rFonts w:ascii="Garamond" w:eastAsia="Times New Roman" w:hAnsi="Garamond" w:cs="Arial"/>
          <w:sz w:val="24"/>
          <w:szCs w:val="24"/>
          <w:lang w:eastAsia="sl-SI"/>
        </w:rPr>
        <w:t xml:space="preserve">V času izvedbe del mora ponudnik omogočati dostop do objektov, ki se nahajajo na oz. ob gradbišču. </w:t>
      </w:r>
    </w:p>
    <w:p w14:paraId="43A979A4" w14:textId="77777777" w:rsidR="000324CA" w:rsidRPr="00211196" w:rsidRDefault="000324CA" w:rsidP="000324CA">
      <w:pPr>
        <w:autoSpaceDE w:val="0"/>
        <w:autoSpaceDN w:val="0"/>
        <w:adjustRightInd w:val="0"/>
        <w:spacing w:after="0" w:line="324" w:lineRule="auto"/>
        <w:jc w:val="both"/>
        <w:rPr>
          <w:rFonts w:ascii="Garamond" w:eastAsia="Calibri" w:hAnsi="Garamond" w:cs="Arial"/>
          <w:sz w:val="24"/>
          <w:szCs w:val="24"/>
        </w:rPr>
      </w:pPr>
    </w:p>
    <w:p w14:paraId="57AC6244" w14:textId="77777777" w:rsidR="000324CA" w:rsidRPr="00211196" w:rsidRDefault="000324CA" w:rsidP="000324CA">
      <w:pPr>
        <w:autoSpaceDE w:val="0"/>
        <w:autoSpaceDN w:val="0"/>
        <w:adjustRightInd w:val="0"/>
        <w:spacing w:after="0" w:line="324" w:lineRule="auto"/>
        <w:jc w:val="both"/>
        <w:rPr>
          <w:rFonts w:ascii="Garamond" w:eastAsia="Calibri" w:hAnsi="Garamond" w:cs="Arial"/>
          <w:sz w:val="24"/>
          <w:szCs w:val="24"/>
        </w:rPr>
      </w:pPr>
      <w:r w:rsidRPr="00211196">
        <w:rPr>
          <w:rFonts w:ascii="Garamond" w:eastAsia="Calibri" w:hAnsi="Garamond" w:cs="Arial"/>
          <w:sz w:val="24"/>
          <w:szCs w:val="24"/>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objekta.</w:t>
      </w:r>
    </w:p>
    <w:p w14:paraId="0B42B4CE" w14:textId="77777777" w:rsidR="000324CA" w:rsidRPr="00211196" w:rsidRDefault="000324CA" w:rsidP="000324CA">
      <w:pPr>
        <w:autoSpaceDE w:val="0"/>
        <w:autoSpaceDN w:val="0"/>
        <w:adjustRightInd w:val="0"/>
        <w:spacing w:after="0" w:line="324" w:lineRule="auto"/>
        <w:jc w:val="both"/>
        <w:rPr>
          <w:rFonts w:ascii="Garamond" w:eastAsia="Calibri" w:hAnsi="Garamond" w:cs="Arial"/>
          <w:sz w:val="24"/>
          <w:szCs w:val="24"/>
        </w:rPr>
      </w:pPr>
    </w:p>
    <w:p w14:paraId="191EFE1B"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211196">
        <w:rPr>
          <w:rFonts w:ascii="Garamond" w:eastAsia="Calibri" w:hAnsi="Garamond" w:cs="Arial"/>
          <w:sz w:val="24"/>
          <w:szCs w:val="24"/>
        </w:rPr>
        <w:t>Izbrani ponudnik bo moral upoštevati vse varnostne ukrepe za delavce in naprave ter materiale v skladu z Zakonom o varstvu pri delu in njegovimi podzakonskimi akti ter internih navodili naročnika.</w:t>
      </w:r>
    </w:p>
    <w:p w14:paraId="55071F49"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0D480652" w14:textId="77777777" w:rsidR="000324CA" w:rsidRPr="000324CA" w:rsidRDefault="000324CA" w:rsidP="000324CA">
      <w:pPr>
        <w:spacing w:after="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Pogoj mora izpolniti vsak izmed partnerjev.</w:t>
      </w:r>
    </w:p>
    <w:p w14:paraId="1F272041" w14:textId="77777777" w:rsidR="000324CA" w:rsidRPr="000324CA" w:rsidRDefault="000324CA" w:rsidP="000324CA">
      <w:pPr>
        <w:spacing w:after="0" w:line="324" w:lineRule="auto"/>
        <w:jc w:val="both"/>
        <w:rPr>
          <w:rFonts w:ascii="Garamond" w:eastAsia="Calibri" w:hAnsi="Garamond" w:cs="Times New Roman"/>
          <w:i/>
          <w:sz w:val="24"/>
          <w:szCs w:val="24"/>
        </w:rPr>
      </w:pPr>
    </w:p>
    <w:p w14:paraId="3B0D146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Times New Roman"/>
          <w:b/>
          <w:sz w:val="24"/>
          <w:szCs w:val="24"/>
        </w:rPr>
        <w:lastRenderedPageBreak/>
        <w:t xml:space="preserve">Dokazilo: </w:t>
      </w:r>
      <w:r w:rsidRPr="000324CA">
        <w:rPr>
          <w:rFonts w:ascii="Garamond" w:eastAsia="Times New Roman" w:hAnsi="Garamond" w:cs="Arial"/>
          <w:sz w:val="24"/>
          <w:szCs w:val="24"/>
          <w:lang w:eastAsia="sl-SI"/>
        </w:rPr>
        <w:t xml:space="preserve">Ponudnik z oddajo ponudbe in </w:t>
      </w:r>
      <w:r w:rsidRPr="000324CA">
        <w:rPr>
          <w:rFonts w:ascii="Garamond" w:eastAsia="Times New Roman" w:hAnsi="Garamond" w:cs="Arial"/>
          <w:i/>
          <w:iCs/>
          <w:sz w:val="24"/>
          <w:szCs w:val="24"/>
          <w:lang w:eastAsia="sl-SI"/>
        </w:rPr>
        <w:t>ESPD obrazca</w:t>
      </w:r>
      <w:r w:rsidRPr="000324CA">
        <w:rPr>
          <w:rFonts w:ascii="Garamond" w:eastAsia="Times New Roman" w:hAnsi="Garamond" w:cs="Arial"/>
          <w:sz w:val="24"/>
          <w:szCs w:val="24"/>
          <w:lang w:eastAsia="sl-SI"/>
        </w:rPr>
        <w:t xml:space="preserve"> izraža sprejemanje in soglasje k navedenim zahtevam.</w:t>
      </w:r>
    </w:p>
    <w:p w14:paraId="7FD3EB5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7FF8261E"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4" w:name="_Toc392075540"/>
      <w:bookmarkStart w:id="85" w:name="_Toc103150927"/>
      <w:r w:rsidRPr="000324CA">
        <w:rPr>
          <w:rFonts w:ascii="Garamond" w:eastAsia="Calibri" w:hAnsi="Garamond" w:cs="Arial"/>
          <w:b/>
          <w:sz w:val="24"/>
          <w:szCs w:val="24"/>
          <w:lang w:eastAsia="sl-SI"/>
        </w:rPr>
        <w:t>13.14. Izvedba predmeta v skladu s pravnimi predpisi, pravili stroke in navodili</w:t>
      </w:r>
      <w:bookmarkEnd w:id="84"/>
      <w:bookmarkEnd w:id="85"/>
    </w:p>
    <w:p w14:paraId="6DDB520B" w14:textId="20F90145"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rPr>
        <w:t>Ponudnik mora izvesti predmet javnega naročila</w:t>
      </w:r>
      <w:r w:rsidRPr="000324CA">
        <w:rPr>
          <w:rFonts w:ascii="Garamond" w:eastAsia="Calibri" w:hAnsi="Garamond" w:cs="Arial"/>
          <w:sz w:val="24"/>
          <w:szCs w:val="24"/>
          <w:lang w:eastAsia="sl-SI"/>
        </w:rPr>
        <w:t xml:space="preserve"> skladu s vsemi pravnimi predpisi, pravili stroke in navodili strokovnega nadzora in naročnika ter pravili Uredbe o zelenem javnem naročanju.</w:t>
      </w:r>
    </w:p>
    <w:p w14:paraId="11E767A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75807504"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 xml:space="preserve">Ponudnik se zavezuje, da bo pri izvedbi javnega naročila upošteval obveznosti, ki izhajajo iz predpisov o varstvu zaposlenih in ureditvi delovnih pogojev ter Uredbe o zelenem javnem naročanju, in sicer tako, da ponudnik potrdi, da je seznanjen z določbo Uredbe o zelenem javnem naročanju po kateri mora delež lesa ali lesnih tvoriv, vgrajenih v stavbo (brez notranje opreme, plošče pritlične etaže in pod njo ležečih konstrukcij), znašati vsaj 30 % prostornine vgrajenih materialov. Tretjina obveznega deleža lesa ali lesnih tvoriv (10 % prostornine vgrajenih materialov) se lahko nadomesti z gradbenimi proizvodi, ki imajo znak za okolje tipa I ali znak za okolje tipa III.  </w:t>
      </w:r>
    </w:p>
    <w:p w14:paraId="5C160440"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53ADF75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emisije hlapnih organskih spojin v gradbenih proizvodih, ki bodo uporabljeni pri gradnji, ne smejo presegati vrednosti, določenih v evropskem standardu za določitev emisij SIST EN ISO 16000-9, SIST EN ISO 16000-10, SIST EN ISO 16000-11 ali v enakovrednem standardu.</w:t>
      </w:r>
    </w:p>
    <w:p w14:paraId="53F7D5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5C5544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Ponudnik potrdi, da je seznanjen z določbo Uredbe o zelenem javnem naročanju (4. točka oddelka 7.1.3.), ki določa, da bo v projektu za izvedbo zagotovil, da bo vsa vodovodna napeljava v stavbi opremljena s tehnologijami za varčevanje z vodo, in sicer: </w:t>
      </w:r>
    </w:p>
    <w:p w14:paraId="5E3E1E8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stranišča z dvojnim splakovanjem ne smejo porabiti več kot 6 l vode za polno splakovanje in ne več kot 3 l za delno splakovanje, </w:t>
      </w:r>
    </w:p>
    <w:p w14:paraId="1025DD8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v brezvodnih pisoarjih se mora uporabiti biološko razgradljiva tekočina ali pa se uporabljajo popolnoma brez tekočine, </w:t>
      </w:r>
    </w:p>
    <w:p w14:paraId="17AFB4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naprave za varčevanje z vodo, vgrajene v kotliče, morajo prihraniti vsaj 30 % vode na splakovanje, in </w:t>
      </w:r>
    </w:p>
    <w:p w14:paraId="4AAB3D2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vložki za vodovodne pipe morajo prihraniti vsaj 50 % vode v primerjavi z običajnimi pipami.</w:t>
      </w:r>
    </w:p>
    <w:p w14:paraId="2656E288"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E3D468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je seznanjen z določbo Uredbe o zelenem javnem naročanju in sicer, da se pri gradnji ne uporabljajo:</w:t>
      </w:r>
    </w:p>
    <w:p w14:paraId="3FC8BCE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proizvodi, ki vsebujejo žveplov </w:t>
      </w:r>
      <w:proofErr w:type="spellStart"/>
      <w:r w:rsidRPr="000324CA">
        <w:rPr>
          <w:rFonts w:ascii="Garamond" w:eastAsia="Times New Roman" w:hAnsi="Garamond" w:cs="Arial"/>
          <w:sz w:val="24"/>
          <w:szCs w:val="24"/>
          <w:lang w:eastAsia="sl-SI"/>
        </w:rPr>
        <w:t>heksafluorid</w:t>
      </w:r>
      <w:proofErr w:type="spellEnd"/>
      <w:r w:rsidRPr="000324CA">
        <w:rPr>
          <w:rFonts w:ascii="Garamond" w:eastAsia="Times New Roman" w:hAnsi="Garamond" w:cs="Arial"/>
          <w:sz w:val="24"/>
          <w:szCs w:val="24"/>
          <w:lang w:eastAsia="sl-SI"/>
        </w:rPr>
        <w:t xml:space="preserve"> (SF6), </w:t>
      </w:r>
    </w:p>
    <w:p w14:paraId="1303EBE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notranje barve in laki, ki vsebujejo hlapne organske spojine z vreliščem največ 250 °C v vrednostih več kot: </w:t>
      </w:r>
    </w:p>
    <w:p w14:paraId="187E75D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lastRenderedPageBreak/>
        <w:t xml:space="preserve">– 30 g/l, brez vode, za stenske barve, </w:t>
      </w:r>
    </w:p>
    <w:p w14:paraId="467B2F9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250 g/l, brez vode, za druge barve z </w:t>
      </w:r>
      <w:proofErr w:type="spellStart"/>
      <w:r w:rsidRPr="000324CA">
        <w:rPr>
          <w:rFonts w:ascii="Garamond" w:eastAsia="Times New Roman" w:hAnsi="Garamond" w:cs="Arial"/>
          <w:sz w:val="24"/>
          <w:szCs w:val="24"/>
          <w:lang w:eastAsia="sl-SI"/>
        </w:rPr>
        <w:t>razlivnostjo</w:t>
      </w:r>
      <w:proofErr w:type="spellEnd"/>
      <w:r w:rsidRPr="000324CA">
        <w:rPr>
          <w:rFonts w:ascii="Garamond" w:eastAsia="Times New Roman" w:hAnsi="Garamond" w:cs="Arial"/>
          <w:sz w:val="24"/>
          <w:szCs w:val="24"/>
          <w:lang w:eastAsia="sl-SI"/>
        </w:rPr>
        <w:t xml:space="preserve"> najmanj 15 m²/l pri moči pokrivanja z 98 % motnostjo, </w:t>
      </w:r>
    </w:p>
    <w:p w14:paraId="7EDD8B12"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180 g/l, brez vode, za vse druge proizvode, vključno z barvami, katerih </w:t>
      </w:r>
      <w:proofErr w:type="spellStart"/>
      <w:r w:rsidRPr="000324CA">
        <w:rPr>
          <w:rFonts w:ascii="Garamond" w:eastAsia="Times New Roman" w:hAnsi="Garamond" w:cs="Arial"/>
          <w:sz w:val="24"/>
          <w:szCs w:val="24"/>
          <w:lang w:eastAsia="sl-SI"/>
        </w:rPr>
        <w:t>razlivnost</w:t>
      </w:r>
      <w:proofErr w:type="spellEnd"/>
      <w:r w:rsidRPr="000324CA">
        <w:rPr>
          <w:rFonts w:ascii="Garamond" w:eastAsia="Times New Roman" w:hAnsi="Garamond" w:cs="Arial"/>
          <w:sz w:val="24"/>
          <w:szCs w:val="24"/>
          <w:lang w:eastAsia="sl-SI"/>
        </w:rPr>
        <w:t xml:space="preserve"> je manjša od 15m2/l, laki, barvami za les, talnimi premazi in talnimi barvami, </w:t>
      </w:r>
    </w:p>
    <w:p w14:paraId="142D1BD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materiali na osnovi lesa, pri katerih so emisije formaldehida višje od zahtev za emisijski razred E 1, kot jih opredeljujejo standardi SIST EN 300, SIST EN 312, SIST EN 622, SIST EN 636, SIST EN 13986. </w:t>
      </w:r>
    </w:p>
    <w:p w14:paraId="2192BD8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57DF8D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je seznanjen z določbo Uredbe o zelenem javnem naročanju (4. točka oddelka 7.2.2.), ki določa, da se pri gradnji</w:t>
      </w:r>
    </w:p>
    <w:p w14:paraId="1CC092F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nosilne konstrukcije, </w:t>
      </w:r>
    </w:p>
    <w:p w14:paraId="22D4054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ostrešja, </w:t>
      </w:r>
    </w:p>
    <w:p w14:paraId="3ADB109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fasadnih in notranjih oblog sten in tal oziroma stropov in </w:t>
      </w:r>
    </w:p>
    <w:p w14:paraId="011859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stavbnega pohištva </w:t>
      </w:r>
    </w:p>
    <w:p w14:paraId="1E32669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uporabi les, ki mora izvirati iz zakonitih virov. </w:t>
      </w:r>
    </w:p>
    <w:p w14:paraId="0E96ECE1" w14:textId="77777777" w:rsidR="000324CA" w:rsidRPr="000324CA" w:rsidRDefault="000324CA" w:rsidP="000324CA">
      <w:pPr>
        <w:spacing w:after="200" w:line="324" w:lineRule="auto"/>
        <w:jc w:val="both"/>
        <w:rPr>
          <w:rFonts w:ascii="Garamond" w:eastAsia="Calibri" w:hAnsi="Garamond" w:cs="Times New Roman"/>
          <w:i/>
          <w:sz w:val="24"/>
          <w:szCs w:val="24"/>
        </w:rPr>
      </w:pPr>
      <w:bookmarkStart w:id="86" w:name="_Toc377644903"/>
      <w:bookmarkStart w:id="87" w:name="_Toc377669244"/>
      <w:r w:rsidRPr="000324CA">
        <w:rPr>
          <w:rFonts w:ascii="Garamond" w:eastAsia="Calibri" w:hAnsi="Garamond" w:cs="Times New Roman"/>
          <w:b/>
          <w:iCs/>
          <w:sz w:val="24"/>
          <w:szCs w:val="24"/>
        </w:rPr>
        <w:t>Dokazilo</w:t>
      </w:r>
      <w:r w:rsidRPr="000324CA">
        <w:rPr>
          <w:rFonts w:ascii="Garamond" w:eastAsia="Calibri" w:hAnsi="Garamond" w:cs="Times New Roman"/>
          <w:iCs/>
          <w:sz w:val="24"/>
          <w:szCs w:val="24"/>
        </w:rPr>
        <w:t xml:space="preserve">: </w:t>
      </w:r>
      <w:r w:rsidRPr="000324CA">
        <w:rPr>
          <w:rFonts w:ascii="Garamond" w:eastAsia="Calibri" w:hAnsi="Garamond" w:cs="Times New Roman"/>
          <w:sz w:val="24"/>
          <w:szCs w:val="24"/>
        </w:rPr>
        <w:t xml:space="preserve">Ponudnik potrdi izpolnjevanje pogoja s podpisom obrazca </w:t>
      </w:r>
      <w:bookmarkEnd w:id="86"/>
      <w:bookmarkEnd w:id="87"/>
      <w:r w:rsidRPr="000324CA">
        <w:rPr>
          <w:rFonts w:ascii="Garamond" w:eastAsia="Calibri" w:hAnsi="Garamond" w:cs="Times New Roman"/>
          <w:sz w:val="24"/>
          <w:szCs w:val="24"/>
        </w:rPr>
        <w:t>ESPD in preloži Izjavo o spoštovanju zahtev iz Uredbe o zelenem javnem naročanju.</w:t>
      </w:r>
    </w:p>
    <w:p w14:paraId="4F0A24EE" w14:textId="69B43597" w:rsid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 xml:space="preserve">Pogoj mora izpolniti vsak izmed partnerjev. </w:t>
      </w:r>
    </w:p>
    <w:p w14:paraId="53378E99" w14:textId="77777777" w:rsidR="000324CA" w:rsidRPr="000324CA" w:rsidRDefault="000324CA" w:rsidP="000C171C">
      <w:pPr>
        <w:rPr>
          <w:lang w:eastAsia="sl-SI"/>
        </w:rPr>
      </w:pPr>
      <w:bookmarkStart w:id="88" w:name="_Toc402336728"/>
    </w:p>
    <w:p w14:paraId="1566545C"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9" w:name="_Toc103150928"/>
      <w:r w:rsidRPr="000324CA">
        <w:rPr>
          <w:rFonts w:ascii="Garamond" w:eastAsia="Calibri" w:hAnsi="Garamond" w:cs="Arial"/>
          <w:b/>
          <w:sz w:val="24"/>
          <w:szCs w:val="24"/>
          <w:lang w:eastAsia="sl-SI"/>
        </w:rPr>
        <w:t>14. Pravna podlaga</w:t>
      </w:r>
      <w:bookmarkEnd w:id="89"/>
    </w:p>
    <w:p w14:paraId="11BEF98F" w14:textId="77777777" w:rsidR="000324CA" w:rsidRPr="000324CA" w:rsidRDefault="000324CA" w:rsidP="000324CA">
      <w:pPr>
        <w:spacing w:after="0" w:line="324" w:lineRule="auto"/>
        <w:jc w:val="both"/>
        <w:rPr>
          <w:rFonts w:ascii="Garamond" w:eastAsia="Calibri" w:hAnsi="Garamond" w:cs="Times New Roman"/>
          <w:sz w:val="24"/>
          <w:szCs w:val="24"/>
        </w:rPr>
      </w:pPr>
      <w:bookmarkStart w:id="90" w:name="_Toc412453292"/>
      <w:r w:rsidRPr="000324CA">
        <w:rPr>
          <w:rFonts w:ascii="Garamond" w:eastAsia="Calibri" w:hAnsi="Garamond" w:cs="Times New Roman"/>
          <w:sz w:val="24"/>
          <w:szCs w:val="24"/>
        </w:rPr>
        <w:t>V postopku oddaje javnega naročila in tekom izvedbe javnega naročila je potrebno upoštevati:</w:t>
      </w:r>
      <w:bookmarkEnd w:id="90"/>
    </w:p>
    <w:p w14:paraId="667895E6" w14:textId="4DFF164F"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javnem naročanju (Uradni list RS, št. 94/15, s sprememb</w:t>
      </w:r>
      <w:r w:rsidR="00E84AAD">
        <w:rPr>
          <w:rFonts w:ascii="Garamond" w:eastAsiaTheme="minorEastAsia" w:hAnsi="Garamond" w:cs="Times New Roman"/>
          <w:sz w:val="24"/>
          <w:szCs w:val="24"/>
          <w:lang w:eastAsia="sl-SI"/>
        </w:rPr>
        <w:t>ami</w:t>
      </w:r>
      <w:r w:rsidRPr="000324CA">
        <w:rPr>
          <w:rFonts w:ascii="Garamond" w:eastAsiaTheme="minorEastAsia" w:hAnsi="Garamond" w:cs="Times New Roman"/>
          <w:sz w:val="24"/>
          <w:szCs w:val="24"/>
          <w:lang w:eastAsia="sl-SI"/>
        </w:rPr>
        <w:t>, v nadaljevanju: ZJN-3);</w:t>
      </w:r>
    </w:p>
    <w:p w14:paraId="3B1B862D"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pravnem varstvu v postopkih javnega naročanja (Uradni list RS, št. 43/2011, s spremembami, v nadaljevanju: ZPVPJN);</w:t>
      </w:r>
    </w:p>
    <w:p w14:paraId="29F73C39"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Obligacijski zakonik (Uradni list RS, št. 97/07, s spremembami, v nadaljevanju: OZ);</w:t>
      </w:r>
    </w:p>
    <w:p w14:paraId="0CCE2250" w14:textId="77777777" w:rsidR="000324CA" w:rsidRPr="000324CA" w:rsidRDefault="000324CA" w:rsidP="000324CA">
      <w:pPr>
        <w:numPr>
          <w:ilvl w:val="0"/>
          <w:numId w:val="19"/>
        </w:numPr>
        <w:autoSpaceDE w:val="0"/>
        <w:autoSpaceDN w:val="0"/>
        <w:adjustRightInd w:val="0"/>
        <w:spacing w:after="0" w:line="324" w:lineRule="auto"/>
        <w:contextualSpacing/>
        <w:jc w:val="both"/>
        <w:rPr>
          <w:rFonts w:ascii="Garamond" w:eastAsiaTheme="minorEastAsia" w:hAnsi="Garamond" w:cs="Times New Roman"/>
          <w:sz w:val="24"/>
          <w:szCs w:val="24"/>
        </w:rPr>
      </w:pPr>
      <w:r w:rsidRPr="000324CA">
        <w:rPr>
          <w:rFonts w:ascii="Garamond" w:eastAsiaTheme="minorEastAsia" w:hAnsi="Garamond" w:cs="Times New Roman"/>
          <w:sz w:val="24"/>
          <w:szCs w:val="24"/>
        </w:rPr>
        <w:t>vsa veljavni zakoni in predpisi, ki urejajo področje predmeta javnega naročila.</w:t>
      </w:r>
    </w:p>
    <w:p w14:paraId="5B07151A" w14:textId="540D5202" w:rsidR="000324CA" w:rsidRDefault="000324CA" w:rsidP="000324CA">
      <w:pPr>
        <w:autoSpaceDE w:val="0"/>
        <w:autoSpaceDN w:val="0"/>
        <w:adjustRightInd w:val="0"/>
        <w:spacing w:after="0" w:line="324" w:lineRule="auto"/>
        <w:ind w:left="720"/>
        <w:contextualSpacing/>
        <w:jc w:val="both"/>
        <w:rPr>
          <w:rFonts w:ascii="Garamond" w:eastAsiaTheme="minorEastAsia" w:hAnsi="Garamond" w:cs="Times New Roman"/>
          <w:sz w:val="24"/>
          <w:szCs w:val="24"/>
        </w:rPr>
      </w:pPr>
    </w:p>
    <w:p w14:paraId="39C16F92" w14:textId="0064BE04" w:rsid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91" w:name="_Toc404938497"/>
      <w:bookmarkStart w:id="92" w:name="_Toc103150929"/>
      <w:r w:rsidRPr="000324CA">
        <w:rPr>
          <w:rFonts w:ascii="Garamond" w:eastAsia="Calibri" w:hAnsi="Garamond" w:cs="Arial"/>
          <w:b/>
          <w:sz w:val="24"/>
          <w:szCs w:val="24"/>
          <w:lang w:eastAsia="sl-SI"/>
        </w:rPr>
        <w:t>15.  Pouk o pravnem sredstvu</w:t>
      </w:r>
      <w:bookmarkEnd w:id="91"/>
      <w:bookmarkEnd w:id="92"/>
    </w:p>
    <w:p w14:paraId="33DA55C7" w14:textId="77777777" w:rsidR="008C1E88" w:rsidRPr="000324CA" w:rsidRDefault="008C1E88" w:rsidP="000C171C">
      <w:pPr>
        <w:rPr>
          <w:lang w:eastAsia="sl-SI"/>
        </w:rPr>
      </w:pPr>
    </w:p>
    <w:p w14:paraId="73280E63" w14:textId="4E94FB0A"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w:t>
      </w:r>
      <w:r w:rsidRPr="000324CA">
        <w:rPr>
          <w:rFonts w:ascii="Garamond" w:eastAsia="Calibri" w:hAnsi="Garamond" w:cs="Times New Roman"/>
          <w:sz w:val="24"/>
          <w:szCs w:val="24"/>
          <w:lang w:eastAsia="sl-SI"/>
        </w:rPr>
        <w:lastRenderedPageBreak/>
        <w:t xml:space="preserve">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w:t>
      </w:r>
      <w:r w:rsidR="000C171C">
        <w:rPr>
          <w:rFonts w:ascii="Garamond" w:eastAsia="Calibri" w:hAnsi="Garamond" w:cs="Times New Roman"/>
          <w:sz w:val="24"/>
          <w:szCs w:val="24"/>
          <w:lang w:eastAsia="sl-SI"/>
        </w:rPr>
        <w:t>2</w:t>
      </w:r>
      <w:r w:rsidRPr="000324CA">
        <w:rPr>
          <w:rFonts w:ascii="Garamond" w:eastAsia="Calibri" w:hAnsi="Garamond" w:cs="Times New Roman"/>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04330594" w14:textId="174BAB43" w:rsidR="000324CA" w:rsidRPr="000C171C" w:rsidRDefault="000C171C" w:rsidP="000324CA">
      <w:pPr>
        <w:rPr>
          <w:rFonts w:ascii="Garamond" w:hAnsi="Garamond"/>
          <w:sz w:val="24"/>
          <w:szCs w:val="24"/>
          <w:lang w:eastAsia="sl-SI"/>
        </w:rPr>
      </w:pPr>
      <w:r>
        <w:rPr>
          <w:lang w:eastAsia="sl-SI"/>
        </w:rPr>
        <w:tab/>
      </w:r>
      <w:r>
        <w:rPr>
          <w:lang w:eastAsia="sl-SI"/>
        </w:rPr>
        <w:tab/>
      </w:r>
      <w:r>
        <w:rPr>
          <w:lang w:eastAsia="sl-SI"/>
        </w:rPr>
        <w:tab/>
      </w: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r>
    </w:p>
    <w:p w14:paraId="4CF5F7A4" w14:textId="19124BB5" w:rsidR="000C171C" w:rsidRPr="000C171C" w:rsidRDefault="000C171C" w:rsidP="000324CA">
      <w:pPr>
        <w:rPr>
          <w:rFonts w:ascii="Garamond" w:hAnsi="Garamond"/>
          <w:sz w:val="24"/>
          <w:szCs w:val="24"/>
          <w:lang w:eastAsia="sl-SI"/>
        </w:rPr>
      </w:pP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r>
      <w:r w:rsidRPr="000C171C">
        <w:rPr>
          <w:rFonts w:ascii="Garamond" w:hAnsi="Garamond"/>
          <w:sz w:val="24"/>
          <w:szCs w:val="24"/>
          <w:lang w:eastAsia="sl-SI"/>
        </w:rPr>
        <w:tab/>
        <w:t xml:space="preserve">mag. Marjan Hribar, župan </w:t>
      </w:r>
    </w:p>
    <w:p w14:paraId="3469BEC1" w14:textId="51838610" w:rsidR="000324CA" w:rsidRPr="000C171C" w:rsidRDefault="000324CA" w:rsidP="000C171C">
      <w:pPr>
        <w:rPr>
          <w:lang w:eastAsia="sl-SI"/>
        </w:rPr>
      </w:pPr>
    </w:p>
    <w:p w14:paraId="3DBAE9C1" w14:textId="1DA30D52" w:rsidR="00215B24" w:rsidRPr="000C171C" w:rsidRDefault="00215B24" w:rsidP="000C171C">
      <w:pPr>
        <w:rPr>
          <w:lang w:eastAsia="sl-SI"/>
        </w:rPr>
      </w:pPr>
    </w:p>
    <w:p w14:paraId="1342C5DA" w14:textId="4B4A4765" w:rsidR="00215B24" w:rsidRDefault="00215B24" w:rsidP="000C171C">
      <w:pPr>
        <w:rPr>
          <w:lang w:eastAsia="sl-SI"/>
        </w:rPr>
      </w:pPr>
    </w:p>
    <w:p w14:paraId="7BA1CAD3" w14:textId="08EEF864" w:rsidR="00263666" w:rsidRDefault="00263666" w:rsidP="000C171C">
      <w:pPr>
        <w:rPr>
          <w:lang w:eastAsia="sl-SI"/>
        </w:rPr>
      </w:pPr>
    </w:p>
    <w:p w14:paraId="52BBD1FE" w14:textId="3F45AE33" w:rsidR="00263666" w:rsidRDefault="00263666" w:rsidP="000C171C">
      <w:pPr>
        <w:rPr>
          <w:lang w:eastAsia="sl-SI"/>
        </w:rPr>
      </w:pPr>
    </w:p>
    <w:p w14:paraId="6F38BA0F" w14:textId="5B59C0A9" w:rsidR="00263666" w:rsidRDefault="00263666" w:rsidP="000C171C">
      <w:pPr>
        <w:rPr>
          <w:lang w:eastAsia="sl-SI"/>
        </w:rPr>
      </w:pPr>
    </w:p>
    <w:p w14:paraId="1D410523" w14:textId="1654AE75" w:rsidR="00263666" w:rsidRDefault="00263666" w:rsidP="000C171C">
      <w:pPr>
        <w:rPr>
          <w:lang w:eastAsia="sl-SI"/>
        </w:rPr>
      </w:pPr>
    </w:p>
    <w:p w14:paraId="49B57F64" w14:textId="0C01A1CD" w:rsidR="00263666" w:rsidRDefault="00263666" w:rsidP="000C171C">
      <w:pPr>
        <w:rPr>
          <w:lang w:eastAsia="sl-SI"/>
        </w:rPr>
      </w:pPr>
    </w:p>
    <w:p w14:paraId="35A8F0AB" w14:textId="1074E53C" w:rsidR="00263666" w:rsidRDefault="00263666" w:rsidP="000C171C">
      <w:pPr>
        <w:rPr>
          <w:lang w:eastAsia="sl-SI"/>
        </w:rPr>
      </w:pPr>
    </w:p>
    <w:p w14:paraId="6F8AE917" w14:textId="787FB949" w:rsidR="00263666" w:rsidRDefault="00263666" w:rsidP="000C171C">
      <w:pPr>
        <w:rPr>
          <w:lang w:eastAsia="sl-SI"/>
        </w:rPr>
      </w:pPr>
    </w:p>
    <w:p w14:paraId="56F42C51" w14:textId="1A677C1A" w:rsidR="00263666" w:rsidRDefault="00263666" w:rsidP="000C171C">
      <w:pPr>
        <w:rPr>
          <w:lang w:eastAsia="sl-SI"/>
        </w:rPr>
      </w:pPr>
    </w:p>
    <w:p w14:paraId="0F10A227" w14:textId="26D53CB6" w:rsidR="00263666" w:rsidRDefault="00263666" w:rsidP="000C171C">
      <w:pPr>
        <w:rPr>
          <w:lang w:eastAsia="sl-SI"/>
        </w:rPr>
      </w:pPr>
    </w:p>
    <w:p w14:paraId="5D86C6B7" w14:textId="21EE8A9D" w:rsidR="00263666" w:rsidRDefault="00263666" w:rsidP="000C171C">
      <w:pPr>
        <w:rPr>
          <w:lang w:eastAsia="sl-SI"/>
        </w:rPr>
      </w:pPr>
    </w:p>
    <w:p w14:paraId="57486653" w14:textId="26E36CB9" w:rsidR="00263666" w:rsidRDefault="00263666" w:rsidP="000C171C">
      <w:pPr>
        <w:rPr>
          <w:lang w:eastAsia="sl-SI"/>
        </w:rPr>
      </w:pPr>
    </w:p>
    <w:p w14:paraId="7DCEBFFB" w14:textId="7CF48E05" w:rsidR="00263666" w:rsidRDefault="00263666" w:rsidP="000C171C">
      <w:pPr>
        <w:rPr>
          <w:lang w:eastAsia="sl-SI"/>
        </w:rPr>
      </w:pPr>
    </w:p>
    <w:p w14:paraId="4CF95C2A" w14:textId="4116EC37" w:rsidR="00263666" w:rsidRDefault="00263666" w:rsidP="000C171C">
      <w:pPr>
        <w:rPr>
          <w:lang w:eastAsia="sl-SI"/>
        </w:rPr>
      </w:pPr>
    </w:p>
    <w:p w14:paraId="2770D851" w14:textId="74D63ADD" w:rsidR="00263666" w:rsidRDefault="00263666" w:rsidP="000C171C">
      <w:pPr>
        <w:rPr>
          <w:lang w:eastAsia="sl-SI"/>
        </w:rPr>
      </w:pPr>
    </w:p>
    <w:p w14:paraId="599D3548" w14:textId="78824D0E" w:rsidR="00263666" w:rsidRDefault="00263666" w:rsidP="000C171C">
      <w:pPr>
        <w:rPr>
          <w:lang w:eastAsia="sl-SI"/>
        </w:rPr>
      </w:pPr>
    </w:p>
    <w:p w14:paraId="39D31762" w14:textId="37201EE0" w:rsidR="00263666" w:rsidRDefault="00263666" w:rsidP="000C171C">
      <w:pPr>
        <w:rPr>
          <w:lang w:eastAsia="sl-SI"/>
        </w:rPr>
      </w:pPr>
    </w:p>
    <w:p w14:paraId="664D4838" w14:textId="35B23158" w:rsidR="00263666" w:rsidRDefault="00263666" w:rsidP="000C171C">
      <w:pPr>
        <w:rPr>
          <w:lang w:eastAsia="sl-SI"/>
        </w:rPr>
      </w:pPr>
    </w:p>
    <w:p w14:paraId="101BC953" w14:textId="77777777" w:rsidR="00263666" w:rsidRPr="000C171C" w:rsidRDefault="00263666" w:rsidP="000C171C">
      <w:pPr>
        <w:rPr>
          <w:lang w:eastAsia="sl-SI"/>
        </w:rPr>
      </w:pPr>
    </w:p>
    <w:p w14:paraId="701E27A9" w14:textId="49C9374C" w:rsid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93" w:name="_Toc103150930"/>
      <w:r w:rsidRPr="000324CA">
        <w:rPr>
          <w:rFonts w:ascii="Garamond" w:eastAsia="Calibri" w:hAnsi="Garamond" w:cs="Arial"/>
          <w:b/>
          <w:sz w:val="24"/>
          <w:szCs w:val="24"/>
          <w:lang w:eastAsia="sl-SI"/>
        </w:rPr>
        <w:lastRenderedPageBreak/>
        <w:t>Priloge</w:t>
      </w:r>
      <w:bookmarkEnd w:id="93"/>
    </w:p>
    <w:p w14:paraId="475B3DEB" w14:textId="5A9B0CA6" w:rsidR="000C171C" w:rsidRDefault="000C171C" w:rsidP="00515D82">
      <w:pPr>
        <w:rPr>
          <w:lang w:eastAsia="sl-SI"/>
        </w:rPr>
      </w:pPr>
    </w:p>
    <w:p w14:paraId="09411386" w14:textId="66CF9B39" w:rsidR="000C171C" w:rsidRDefault="000C171C" w:rsidP="00515D82">
      <w:pPr>
        <w:rPr>
          <w:lang w:eastAsia="sl-SI"/>
        </w:rPr>
      </w:pPr>
    </w:p>
    <w:p w14:paraId="4582D3FD" w14:textId="6E77C521" w:rsidR="000C171C" w:rsidRDefault="000C171C" w:rsidP="00515D82">
      <w:pPr>
        <w:rPr>
          <w:lang w:eastAsia="sl-SI"/>
        </w:rPr>
      </w:pPr>
    </w:p>
    <w:p w14:paraId="03D27EC6" w14:textId="0A949799" w:rsidR="000C171C" w:rsidRDefault="000C171C" w:rsidP="00515D82">
      <w:pPr>
        <w:rPr>
          <w:lang w:eastAsia="sl-SI"/>
        </w:rPr>
      </w:pPr>
    </w:p>
    <w:p w14:paraId="01887DEF" w14:textId="45944080" w:rsidR="000C171C" w:rsidRDefault="000C171C" w:rsidP="00515D82">
      <w:pPr>
        <w:rPr>
          <w:lang w:eastAsia="sl-SI"/>
        </w:rPr>
      </w:pPr>
    </w:p>
    <w:p w14:paraId="637B5453" w14:textId="5B80BDBE" w:rsidR="000C171C" w:rsidRDefault="000C171C" w:rsidP="00515D82">
      <w:pPr>
        <w:rPr>
          <w:lang w:eastAsia="sl-SI"/>
        </w:rPr>
      </w:pPr>
    </w:p>
    <w:p w14:paraId="74FBF9C3" w14:textId="12B1C8FC" w:rsidR="000C171C" w:rsidRDefault="000C171C" w:rsidP="00515D82">
      <w:pPr>
        <w:rPr>
          <w:lang w:eastAsia="sl-SI"/>
        </w:rPr>
      </w:pPr>
    </w:p>
    <w:p w14:paraId="49782A09" w14:textId="5C869486" w:rsidR="000C171C" w:rsidRDefault="000C171C" w:rsidP="00515D82">
      <w:pPr>
        <w:rPr>
          <w:lang w:eastAsia="sl-SI"/>
        </w:rPr>
      </w:pPr>
    </w:p>
    <w:p w14:paraId="31FCB7D7" w14:textId="055DDE99" w:rsidR="000C171C" w:rsidRDefault="000C171C" w:rsidP="00515D82">
      <w:pPr>
        <w:rPr>
          <w:lang w:eastAsia="sl-SI"/>
        </w:rPr>
      </w:pPr>
    </w:p>
    <w:p w14:paraId="7D314B7A" w14:textId="4F9DB2BA" w:rsidR="000C171C" w:rsidRDefault="000C171C" w:rsidP="00515D82">
      <w:pPr>
        <w:rPr>
          <w:lang w:eastAsia="sl-SI"/>
        </w:rPr>
      </w:pPr>
    </w:p>
    <w:p w14:paraId="6FDE679A" w14:textId="57717FBF" w:rsidR="000C171C" w:rsidRDefault="000C171C" w:rsidP="00515D82">
      <w:pPr>
        <w:rPr>
          <w:lang w:eastAsia="sl-SI"/>
        </w:rPr>
      </w:pPr>
    </w:p>
    <w:p w14:paraId="383EA6DE" w14:textId="29961587" w:rsidR="000C171C" w:rsidRDefault="000C171C" w:rsidP="00515D82">
      <w:pPr>
        <w:rPr>
          <w:lang w:eastAsia="sl-SI"/>
        </w:rPr>
      </w:pPr>
    </w:p>
    <w:p w14:paraId="7DC4A671" w14:textId="0E50BBFC" w:rsidR="000C171C" w:rsidRDefault="000C171C" w:rsidP="00515D82">
      <w:pPr>
        <w:rPr>
          <w:lang w:eastAsia="sl-SI"/>
        </w:rPr>
      </w:pPr>
    </w:p>
    <w:p w14:paraId="4A487E73" w14:textId="6B6C0BD1" w:rsidR="00515D82" w:rsidRDefault="00515D82" w:rsidP="00515D82">
      <w:pPr>
        <w:rPr>
          <w:lang w:eastAsia="sl-SI"/>
        </w:rPr>
      </w:pPr>
    </w:p>
    <w:p w14:paraId="2B0E45E4" w14:textId="5D9C0422" w:rsidR="00515D82" w:rsidRDefault="00515D82" w:rsidP="00515D82">
      <w:pPr>
        <w:rPr>
          <w:lang w:eastAsia="sl-SI"/>
        </w:rPr>
      </w:pPr>
    </w:p>
    <w:p w14:paraId="4557710E" w14:textId="469904B8" w:rsidR="00515D82" w:rsidRDefault="00515D82" w:rsidP="00515D82">
      <w:pPr>
        <w:rPr>
          <w:lang w:eastAsia="sl-SI"/>
        </w:rPr>
      </w:pPr>
    </w:p>
    <w:p w14:paraId="7756F07D" w14:textId="5D54EFF5" w:rsidR="00515D82" w:rsidRDefault="00515D82" w:rsidP="00515D82">
      <w:pPr>
        <w:rPr>
          <w:lang w:eastAsia="sl-SI"/>
        </w:rPr>
      </w:pPr>
    </w:p>
    <w:p w14:paraId="1E867049" w14:textId="268E51AD" w:rsidR="00515D82" w:rsidRDefault="00515D82" w:rsidP="00515D82">
      <w:pPr>
        <w:rPr>
          <w:lang w:eastAsia="sl-SI"/>
        </w:rPr>
      </w:pPr>
    </w:p>
    <w:p w14:paraId="3CE01351" w14:textId="77777777" w:rsidR="00515D82" w:rsidRDefault="00515D82" w:rsidP="00515D82">
      <w:pPr>
        <w:rPr>
          <w:lang w:eastAsia="sl-SI"/>
        </w:rPr>
      </w:pPr>
    </w:p>
    <w:p w14:paraId="7AF04C0F" w14:textId="223A681A" w:rsidR="000C171C" w:rsidRDefault="000C171C" w:rsidP="00515D82">
      <w:pPr>
        <w:rPr>
          <w:lang w:eastAsia="sl-SI"/>
        </w:rPr>
      </w:pPr>
    </w:p>
    <w:p w14:paraId="35B879E0" w14:textId="2B47D3BC" w:rsidR="000C171C" w:rsidRDefault="000C171C" w:rsidP="00515D82">
      <w:pPr>
        <w:rPr>
          <w:lang w:eastAsia="sl-SI"/>
        </w:rPr>
      </w:pPr>
    </w:p>
    <w:p w14:paraId="7D9294BE" w14:textId="092F6EDD" w:rsidR="000C171C" w:rsidRDefault="000C171C" w:rsidP="00515D82">
      <w:pPr>
        <w:rPr>
          <w:lang w:eastAsia="sl-SI"/>
        </w:rPr>
      </w:pPr>
    </w:p>
    <w:p w14:paraId="7BBCCD3A" w14:textId="776C3914" w:rsidR="000C171C" w:rsidRDefault="000C171C" w:rsidP="00515D82">
      <w:pPr>
        <w:rPr>
          <w:lang w:eastAsia="sl-SI"/>
        </w:rPr>
      </w:pPr>
    </w:p>
    <w:p w14:paraId="0DD6ADBA" w14:textId="7CB6B995" w:rsidR="000C171C" w:rsidRDefault="000C171C" w:rsidP="00515D82">
      <w:pPr>
        <w:rPr>
          <w:lang w:eastAsia="sl-SI"/>
        </w:rPr>
      </w:pPr>
    </w:p>
    <w:p w14:paraId="08FA85BD" w14:textId="3B62B26B" w:rsidR="000C171C" w:rsidRDefault="000C171C" w:rsidP="00515D82">
      <w:pPr>
        <w:rPr>
          <w:lang w:eastAsia="sl-SI"/>
        </w:rPr>
      </w:pPr>
    </w:p>
    <w:p w14:paraId="54638E95" w14:textId="1683003A" w:rsidR="000C171C" w:rsidRDefault="000C171C" w:rsidP="00515D82">
      <w:pPr>
        <w:rPr>
          <w:lang w:eastAsia="sl-SI"/>
        </w:rPr>
      </w:pPr>
    </w:p>
    <w:p w14:paraId="3AAC7182" w14:textId="1BFB056C" w:rsidR="000C171C" w:rsidRDefault="000C171C" w:rsidP="00515D82">
      <w:pPr>
        <w:rPr>
          <w:lang w:eastAsia="sl-SI"/>
        </w:rPr>
      </w:pPr>
    </w:p>
    <w:p w14:paraId="080BBAAF" w14:textId="77777777" w:rsidR="00E90BE9" w:rsidRDefault="00E90BE9" w:rsidP="00515D82">
      <w:pPr>
        <w:rPr>
          <w:lang w:eastAsia="sl-SI"/>
        </w:rPr>
      </w:pPr>
    </w:p>
    <w:p w14:paraId="55B843E8" w14:textId="4BFFCCCA" w:rsidR="000C171C" w:rsidRDefault="000C171C" w:rsidP="00515D82">
      <w:pPr>
        <w:rPr>
          <w:lang w:eastAsia="sl-SI"/>
        </w:rPr>
      </w:pPr>
    </w:p>
    <w:p w14:paraId="2F6042DE" w14:textId="77777777" w:rsidR="000C171C" w:rsidRPr="000324CA" w:rsidRDefault="000C171C" w:rsidP="00515D82">
      <w:pPr>
        <w:rPr>
          <w:lang w:eastAsia="sl-SI"/>
        </w:rPr>
      </w:pPr>
    </w:p>
    <w:p w14:paraId="67A08D9E" w14:textId="77777777" w:rsidR="000324CA" w:rsidRPr="000324CA" w:rsidRDefault="000324CA" w:rsidP="000324CA">
      <w:pPr>
        <w:spacing w:before="360" w:after="200" w:line="324" w:lineRule="auto"/>
        <w:contextualSpacing/>
        <w:jc w:val="both"/>
        <w:outlineLvl w:val="0"/>
        <w:rPr>
          <w:rFonts w:ascii="Garamond" w:eastAsia="Calibri" w:hAnsi="Garamond" w:cs="Times New Roman"/>
          <w:b/>
          <w:sz w:val="24"/>
          <w:szCs w:val="24"/>
        </w:rPr>
      </w:pPr>
      <w:bookmarkStart w:id="94" w:name="_Toc61510051"/>
      <w:bookmarkStart w:id="95" w:name="_Toc103150931"/>
      <w:bookmarkStart w:id="96" w:name="_Toc472613289"/>
      <w:r w:rsidRPr="000324CA">
        <w:rPr>
          <w:rFonts w:ascii="Garamond" w:eastAsia="Calibri" w:hAnsi="Garamond" w:cs="Times New Roman"/>
          <w:b/>
          <w:sz w:val="24"/>
          <w:szCs w:val="24"/>
        </w:rPr>
        <w:lastRenderedPageBreak/>
        <w:t>Finančno zavarovanje za resnost ponudbe</w:t>
      </w:r>
      <w:bookmarkEnd w:id="94"/>
      <w:bookmarkEnd w:id="95"/>
    </w:p>
    <w:p w14:paraId="1565CC3B" w14:textId="77777777" w:rsidR="000324CA" w:rsidRPr="000324CA" w:rsidRDefault="000324CA" w:rsidP="000324CA">
      <w:pPr>
        <w:spacing w:after="200" w:line="324" w:lineRule="auto"/>
        <w:rPr>
          <w:rFonts w:ascii="Garamond" w:eastAsia="Calibri" w:hAnsi="Garamond" w:cs="Times New Roman"/>
          <w:sz w:val="24"/>
          <w:szCs w:val="24"/>
        </w:rPr>
      </w:pPr>
    </w:p>
    <w:p w14:paraId="7D58A123"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Datum: _____________</w:t>
      </w:r>
    </w:p>
    <w:p w14:paraId="4C2AB44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VRSTA</w:t>
      </w:r>
      <w:r w:rsidRPr="000324CA">
        <w:rPr>
          <w:rFonts w:ascii="Garamond" w:eastAsia="Calibri" w:hAnsi="Garamond" w:cs="Times New Roman"/>
          <w:sz w:val="24"/>
          <w:szCs w:val="24"/>
          <w:lang w:eastAsia="sl-SI"/>
        </w:rPr>
        <w:t>: Garancija za resnost ponudbe</w:t>
      </w:r>
    </w:p>
    <w:p w14:paraId="1D52C550"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ŠTEVILKA:</w:t>
      </w:r>
      <w:r w:rsidRPr="000324CA">
        <w:rPr>
          <w:rFonts w:ascii="Garamond" w:eastAsia="Calibri" w:hAnsi="Garamond" w:cs="Times New Roman"/>
          <w:sz w:val="24"/>
          <w:szCs w:val="24"/>
          <w:lang w:eastAsia="sl-SI"/>
        </w:rPr>
        <w:t xml:space="preserve"> ____________________</w:t>
      </w:r>
    </w:p>
    <w:p w14:paraId="0B6846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GARANT:</w:t>
      </w:r>
      <w:r w:rsidRPr="000324CA">
        <w:rPr>
          <w:rFonts w:ascii="Garamond" w:eastAsia="Calibri" w:hAnsi="Garamond" w:cs="Times New Roman"/>
          <w:sz w:val="24"/>
          <w:szCs w:val="24"/>
          <w:lang w:eastAsia="sl-SI"/>
        </w:rPr>
        <w:t xml:space="preserve"> _________________________________________________________</w:t>
      </w:r>
    </w:p>
    <w:p w14:paraId="3A61F466" w14:textId="77777777" w:rsidR="000324CA" w:rsidRPr="000324CA" w:rsidRDefault="000324CA" w:rsidP="000324CA">
      <w:pPr>
        <w:spacing w:before="60" w:after="60" w:line="324" w:lineRule="auto"/>
        <w:jc w:val="both"/>
        <w:rPr>
          <w:rFonts w:ascii="Garamond" w:eastAsia="Calibri" w:hAnsi="Garamond" w:cs="Times New Roman"/>
          <w:i/>
          <w:iCs/>
          <w:sz w:val="24"/>
          <w:szCs w:val="24"/>
          <w:u w:val="single"/>
          <w:lang w:eastAsia="sl-SI"/>
        </w:rPr>
      </w:pPr>
      <w:r w:rsidRPr="000324CA">
        <w:rPr>
          <w:rFonts w:ascii="Garamond" w:eastAsia="Calibri" w:hAnsi="Garamond" w:cs="Times New Roman"/>
          <w:b/>
          <w:bCs/>
          <w:sz w:val="24"/>
          <w:szCs w:val="24"/>
          <w:lang w:eastAsia="sl-SI"/>
        </w:rPr>
        <w:t>NAROČNIK</w:t>
      </w:r>
      <w:r w:rsidRPr="000324CA">
        <w:rPr>
          <w:rFonts w:ascii="Garamond" w:eastAsia="Calibri" w:hAnsi="Garamond" w:cs="Times New Roman"/>
          <w:sz w:val="24"/>
          <w:szCs w:val="24"/>
          <w:lang w:eastAsia="sl-SI"/>
        </w:rPr>
        <w:t>:____________________________________________________</w:t>
      </w:r>
      <w:r w:rsidRPr="000324CA">
        <w:rPr>
          <w:rFonts w:ascii="Garamond" w:eastAsia="Calibri" w:hAnsi="Garamond" w:cs="Times New Roman"/>
          <w:i/>
          <w:iCs/>
          <w:sz w:val="24"/>
          <w:szCs w:val="24"/>
          <w:lang w:eastAsia="sl-SI"/>
        </w:rPr>
        <w:t>(podatki ponudnika)</w:t>
      </w:r>
    </w:p>
    <w:p w14:paraId="5AE9C71E" w14:textId="1F61423C"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eastAsia="Calibri" w:hAnsi="Garamond" w:cs="Times New Roman"/>
          <w:b/>
          <w:bCs/>
          <w:sz w:val="24"/>
          <w:szCs w:val="24"/>
          <w:lang w:eastAsia="sl-SI"/>
        </w:rPr>
        <w:t xml:space="preserve">UPRAVIČENEC: </w:t>
      </w:r>
      <w:r w:rsidR="00AB68AD">
        <w:rPr>
          <w:rFonts w:ascii="Garamond" w:eastAsia="Times New Roman" w:hAnsi="Garamond" w:cs="Times New Roman"/>
          <w:bCs/>
          <w:kern w:val="3"/>
          <w:sz w:val="24"/>
          <w:szCs w:val="24"/>
          <w:lang w:eastAsia="sl-SI"/>
        </w:rPr>
        <w:t xml:space="preserve">Občina Šmarješke Toplice, Šmarjeta 66, 8220 Šmarješke Toplice </w:t>
      </w:r>
      <w:r w:rsidRPr="000324CA">
        <w:rPr>
          <w:rFonts w:ascii="Garamond" w:eastAsia="Times New Roman" w:hAnsi="Garamond" w:cs="Times New Roman"/>
          <w:bCs/>
          <w:kern w:val="3"/>
          <w:sz w:val="24"/>
          <w:szCs w:val="24"/>
          <w:lang w:eastAsia="sl-SI"/>
        </w:rPr>
        <w:t xml:space="preserve"> </w:t>
      </w:r>
    </w:p>
    <w:p w14:paraId="5588B079" w14:textId="17A81B1B" w:rsidR="000324CA" w:rsidRPr="003436C8" w:rsidRDefault="000324CA" w:rsidP="000324CA">
      <w:pPr>
        <w:shd w:val="clear" w:color="auto" w:fill="FFFFFF"/>
        <w:spacing w:before="60" w:after="60" w:line="324" w:lineRule="auto"/>
        <w:jc w:val="both"/>
        <w:rPr>
          <w:rFonts w:ascii="Garamond" w:eastAsia="Calibri" w:hAnsi="Garamond" w:cs="Times New Roman"/>
          <w:color w:val="000000"/>
          <w:sz w:val="24"/>
          <w:szCs w:val="24"/>
          <w:lang w:eastAsia="sl-SI"/>
        </w:rPr>
      </w:pPr>
      <w:r w:rsidRPr="000324CA">
        <w:rPr>
          <w:rFonts w:ascii="Garamond" w:eastAsia="Calibri" w:hAnsi="Garamond" w:cs="Times New Roman"/>
          <w:b/>
          <w:bCs/>
          <w:color w:val="000000"/>
          <w:sz w:val="24"/>
          <w:szCs w:val="24"/>
          <w:lang w:eastAsia="sl-SI"/>
        </w:rPr>
        <w:t>OSNOVNI POSEL:</w:t>
      </w:r>
      <w:r w:rsidRPr="000324CA">
        <w:rPr>
          <w:rFonts w:ascii="Garamond" w:eastAsia="Calibri" w:hAnsi="Garamond" w:cs="Times New Roman"/>
          <w:color w:val="000000"/>
          <w:sz w:val="24"/>
          <w:szCs w:val="24"/>
          <w:lang w:eastAsia="sl-SI"/>
        </w:rPr>
        <w:t xml:space="preserve"> obveznost naročnika iz njegove ponudbe za izvedbo vzdrževalnih del na podlagi objave javnega naročila</w:t>
      </w:r>
      <w:r w:rsidRPr="000324CA">
        <w:rPr>
          <w:rFonts w:ascii="Garamond" w:hAnsi="Garamond"/>
          <w:sz w:val="24"/>
          <w:szCs w:val="24"/>
        </w:rPr>
        <w:t xml:space="preserve"> </w:t>
      </w:r>
      <w:r w:rsidR="00D9466D">
        <w:rPr>
          <w:rFonts w:ascii="Garamond" w:hAnsi="Garamond"/>
          <w:i/>
          <w:iCs/>
          <w:sz w:val="24"/>
          <w:szCs w:val="24"/>
        </w:rPr>
        <w:t>Osnovna šola Šmarjeta - rekonstrukcija, odstranitev objekta in dozidava</w:t>
      </w:r>
      <w:r w:rsidRPr="000324CA" w:rsidDel="009D643F">
        <w:rPr>
          <w:rFonts w:ascii="Garamond" w:hAnsi="Garamond"/>
          <w:sz w:val="24"/>
          <w:szCs w:val="24"/>
        </w:rPr>
        <w:t xml:space="preserve"> </w:t>
      </w:r>
      <w:r w:rsidRPr="000324CA">
        <w:rPr>
          <w:rFonts w:ascii="Garamond" w:eastAsia="Calibri" w:hAnsi="Garamond" w:cs="Times New Roman"/>
          <w:color w:val="000000"/>
          <w:sz w:val="24"/>
          <w:szCs w:val="24"/>
          <w:lang w:eastAsia="sl-SI"/>
        </w:rPr>
        <w:t>objavljenega na Portalu javnih naročil pod št. objave JN ____/202</w:t>
      </w:r>
      <w:r w:rsidR="00D30D6C">
        <w:rPr>
          <w:rFonts w:ascii="Garamond" w:eastAsia="Calibri" w:hAnsi="Garamond" w:cs="Times New Roman"/>
          <w:color w:val="000000"/>
          <w:sz w:val="24"/>
          <w:szCs w:val="24"/>
          <w:lang w:eastAsia="sl-SI"/>
        </w:rPr>
        <w:t>2</w:t>
      </w:r>
      <w:r w:rsidRPr="000324CA">
        <w:rPr>
          <w:rFonts w:ascii="Garamond" w:eastAsia="Calibri" w:hAnsi="Garamond" w:cs="Times New Roman"/>
          <w:color w:val="000000"/>
          <w:sz w:val="24"/>
          <w:szCs w:val="24"/>
          <w:lang w:eastAsia="sl-SI"/>
        </w:rPr>
        <w:t xml:space="preserve">. Skladno z navedenim razpisom je naročnik zavarovanja resnosti svoje ponudbe na predmetnem razpisu, dolžan upravičencu predložiti garancijo za </w:t>
      </w:r>
      <w:r w:rsidRPr="003436C8">
        <w:rPr>
          <w:rFonts w:ascii="Garamond" w:eastAsia="Calibri" w:hAnsi="Garamond" w:cs="Times New Roman"/>
          <w:color w:val="000000"/>
          <w:sz w:val="24"/>
          <w:szCs w:val="24"/>
          <w:lang w:eastAsia="sl-SI"/>
        </w:rPr>
        <w:t xml:space="preserve">resnost ponudbe </w:t>
      </w:r>
    </w:p>
    <w:p w14:paraId="77E70558" w14:textId="78386684" w:rsidR="000324CA" w:rsidRPr="004F009F" w:rsidRDefault="000324CA" w:rsidP="000324CA">
      <w:pPr>
        <w:shd w:val="clear" w:color="auto" w:fill="FFFFFF"/>
        <w:spacing w:before="60" w:after="60" w:line="324" w:lineRule="auto"/>
        <w:jc w:val="both"/>
        <w:rPr>
          <w:rFonts w:ascii="Garamond" w:eastAsia="Calibri" w:hAnsi="Garamond" w:cs="Times New Roman"/>
          <w:i/>
          <w:iCs/>
          <w:sz w:val="24"/>
          <w:szCs w:val="24"/>
          <w:lang w:eastAsia="sl-SI"/>
        </w:rPr>
      </w:pPr>
      <w:r w:rsidRPr="003436C8">
        <w:rPr>
          <w:rFonts w:ascii="Garamond" w:eastAsia="Calibri" w:hAnsi="Garamond" w:cs="Times New Roman"/>
          <w:b/>
          <w:bCs/>
          <w:sz w:val="24"/>
          <w:szCs w:val="24"/>
          <w:lang w:eastAsia="sl-SI"/>
        </w:rPr>
        <w:t xml:space="preserve">ZNESEK IN VALUTA GARANCIJE: </w:t>
      </w:r>
      <w:r w:rsidR="00515D82" w:rsidRPr="00211196">
        <w:rPr>
          <w:rFonts w:ascii="Garamond" w:eastAsia="Calibri" w:hAnsi="Garamond" w:cs="Times New Roman"/>
          <w:b/>
          <w:bCs/>
          <w:sz w:val="24"/>
          <w:szCs w:val="24"/>
          <w:lang w:eastAsia="sl-SI"/>
        </w:rPr>
        <w:t>6</w:t>
      </w:r>
      <w:r w:rsidR="004F009F" w:rsidRPr="00211196">
        <w:rPr>
          <w:rFonts w:ascii="Garamond" w:eastAsia="Calibri" w:hAnsi="Garamond" w:cs="Times New Roman"/>
          <w:b/>
          <w:bCs/>
          <w:sz w:val="24"/>
          <w:szCs w:val="24"/>
          <w:lang w:eastAsia="sl-SI"/>
        </w:rPr>
        <w:t>0.000 EUR</w:t>
      </w:r>
    </w:p>
    <w:p w14:paraId="74C4F6AE"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4F009F">
        <w:rPr>
          <w:rFonts w:ascii="Garamond" w:eastAsia="Calibri" w:hAnsi="Garamond" w:cs="Times New Roman"/>
          <w:b/>
          <w:bCs/>
          <w:sz w:val="24"/>
          <w:szCs w:val="24"/>
          <w:lang w:eastAsia="sl-SI"/>
        </w:rPr>
        <w:t>LISTINE, KI JIH JE POLEG IZJAVE TREBA PRILOŽITI</w:t>
      </w:r>
      <w:r w:rsidRPr="000324CA">
        <w:rPr>
          <w:rFonts w:ascii="Garamond" w:eastAsia="Calibri" w:hAnsi="Garamond" w:cs="Times New Roman"/>
          <w:b/>
          <w:bCs/>
          <w:sz w:val="24"/>
          <w:szCs w:val="24"/>
          <w:lang w:eastAsia="sl-SI"/>
        </w:rPr>
        <w:t xml:space="preserve"> ZAHTEVI ZA PLAČILO IN SE IZRECNO ZAHTEVAJO V SPODNJEM BESEDILU:</w:t>
      </w:r>
      <w:r w:rsidRPr="000324CA">
        <w:rPr>
          <w:rFonts w:ascii="Garamond" w:eastAsia="Calibri" w:hAnsi="Garamond" w:cs="Times New Roman"/>
          <w:sz w:val="24"/>
          <w:szCs w:val="24"/>
          <w:lang w:eastAsia="sl-SI"/>
        </w:rPr>
        <w:t xml:space="preserve"> nobena</w:t>
      </w:r>
    </w:p>
    <w:p w14:paraId="433858D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OBLIKA PREDLOŽITVE: </w:t>
      </w:r>
      <w:r w:rsidRPr="000324CA">
        <w:rPr>
          <w:rFonts w:ascii="Garamond" w:eastAsia="Calibri" w:hAnsi="Garamond" w:cs="Times New Roman"/>
          <w:sz w:val="24"/>
          <w:szCs w:val="24"/>
          <w:lang w:eastAsia="sl-SI"/>
        </w:rPr>
        <w:t>v papirni obliki s priporočeno pošto ali katerokoli obliko hitre pošte ali po SWIFT</w:t>
      </w:r>
    </w:p>
    <w:p w14:paraId="63B4EBAC"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b/>
          <w:bCs/>
          <w:sz w:val="24"/>
          <w:szCs w:val="24"/>
          <w:lang w:eastAsia="sl-SI"/>
        </w:rPr>
        <w:t xml:space="preserve">KRAJ PREDLOŽITVE: </w:t>
      </w:r>
      <w:r w:rsidRPr="000324CA">
        <w:rPr>
          <w:rFonts w:ascii="Garamond" w:eastAsia="Calibri" w:hAnsi="Garamond" w:cs="Times New Roman"/>
          <w:sz w:val="24"/>
          <w:szCs w:val="24"/>
          <w:lang w:eastAsia="sl-SI"/>
        </w:rPr>
        <w:t>………………</w:t>
      </w:r>
      <w:r w:rsidRPr="000324CA">
        <w:rPr>
          <w:rFonts w:ascii="Garamond" w:eastAsia="Calibri"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2EC20ED6" w14:textId="51306871"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DATUM VELJAVNOSTI: </w:t>
      </w:r>
      <w:r w:rsidR="00D30D6C">
        <w:rPr>
          <w:rFonts w:ascii="Garamond" w:eastAsia="Calibri" w:hAnsi="Garamond" w:cs="Times New Roman"/>
          <w:b/>
          <w:bCs/>
          <w:sz w:val="24"/>
          <w:szCs w:val="24"/>
          <w:lang w:eastAsia="sl-SI"/>
        </w:rPr>
        <w:t>3</w:t>
      </w:r>
      <w:r w:rsidR="00515D82">
        <w:rPr>
          <w:rFonts w:ascii="Garamond" w:eastAsia="Calibri" w:hAnsi="Garamond" w:cs="Times New Roman"/>
          <w:b/>
          <w:bCs/>
          <w:sz w:val="24"/>
          <w:szCs w:val="24"/>
          <w:lang w:eastAsia="sl-SI"/>
        </w:rPr>
        <w:t>1</w:t>
      </w:r>
      <w:r w:rsidR="00D30D6C">
        <w:rPr>
          <w:rFonts w:ascii="Garamond" w:eastAsia="Calibri" w:hAnsi="Garamond" w:cs="Times New Roman"/>
          <w:b/>
          <w:bCs/>
          <w:sz w:val="24"/>
          <w:szCs w:val="24"/>
          <w:lang w:eastAsia="sl-SI"/>
        </w:rPr>
        <w:t>.</w:t>
      </w:r>
      <w:r w:rsidR="00515D82">
        <w:rPr>
          <w:rFonts w:ascii="Garamond" w:eastAsia="Calibri" w:hAnsi="Garamond" w:cs="Times New Roman"/>
          <w:b/>
          <w:bCs/>
          <w:sz w:val="24"/>
          <w:szCs w:val="24"/>
          <w:lang w:eastAsia="sl-SI"/>
        </w:rPr>
        <w:t xml:space="preserve"> 8</w:t>
      </w:r>
      <w:r w:rsidR="00D30D6C">
        <w:rPr>
          <w:rFonts w:ascii="Garamond" w:eastAsia="Calibri" w:hAnsi="Garamond" w:cs="Times New Roman"/>
          <w:b/>
          <w:bCs/>
          <w:sz w:val="24"/>
          <w:szCs w:val="24"/>
          <w:lang w:eastAsia="sl-SI"/>
        </w:rPr>
        <w:t>.</w:t>
      </w:r>
      <w:r w:rsidR="00515D82">
        <w:rPr>
          <w:rFonts w:ascii="Garamond" w:eastAsia="Calibri" w:hAnsi="Garamond" w:cs="Times New Roman"/>
          <w:b/>
          <w:bCs/>
          <w:sz w:val="24"/>
          <w:szCs w:val="24"/>
          <w:lang w:eastAsia="sl-SI"/>
        </w:rPr>
        <w:t xml:space="preserve"> </w:t>
      </w:r>
      <w:r w:rsidR="00D30D6C">
        <w:rPr>
          <w:rFonts w:ascii="Garamond" w:eastAsia="Calibri" w:hAnsi="Garamond" w:cs="Times New Roman"/>
          <w:b/>
          <w:bCs/>
          <w:sz w:val="24"/>
          <w:szCs w:val="24"/>
          <w:lang w:eastAsia="sl-SI"/>
        </w:rPr>
        <w:t>2022</w:t>
      </w:r>
    </w:p>
    <w:p w14:paraId="65BFEA0D"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E82EB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p>
    <w:p w14:paraId="4F8DEA31"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Upravičenec mora v svoji izjavi navesti (</w:t>
      </w:r>
      <w:r w:rsidRPr="000324CA">
        <w:rPr>
          <w:rFonts w:ascii="Garamond" w:eastAsia="Calibri" w:hAnsi="Garamond" w:cs="Times New Roman"/>
          <w:i/>
          <w:iCs/>
          <w:sz w:val="24"/>
          <w:szCs w:val="24"/>
          <w:lang w:eastAsia="sl-SI"/>
        </w:rPr>
        <w:t>navede se pogoje za unovčitev garancije, ki so navedeni v razpisni dokumentaciji):</w:t>
      </w:r>
    </w:p>
    <w:p w14:paraId="125E4BD8"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če ponudnik umakne ali spremeni ponudbo v času njene veljavnosti, navedene v ponudbi ali</w:t>
      </w:r>
    </w:p>
    <w:p w14:paraId="4690627A"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lastRenderedPageBreak/>
        <w:t>če ponudnik, ki ga je naročnik v času veljavnosti ponudbe obvestil o sprejetju njegove ponudbe:</w:t>
      </w:r>
    </w:p>
    <w:p w14:paraId="2C1EC753" w14:textId="77777777" w:rsidR="000324CA" w:rsidRP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izpolni ali zavrne sklenitev pogodbe v skladu z določbami navodil ponudnikom ali</w:t>
      </w:r>
    </w:p>
    <w:p w14:paraId="33D18F4C" w14:textId="20181512" w:rsid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predloži ali zavrne predložitev finančnega zavarovanja za dobro izvedbo pogodbenih obveznosti v skladu z določbami navodil ponudnikom</w:t>
      </w:r>
    </w:p>
    <w:p w14:paraId="56ED1673" w14:textId="1DA1868D" w:rsidR="00D30D6C" w:rsidRPr="000324CA" w:rsidRDefault="00D30D6C" w:rsidP="000324CA">
      <w:pPr>
        <w:numPr>
          <w:ilvl w:val="1"/>
          <w:numId w:val="12"/>
        </w:num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ne predloži zavarovanja odgovornosti.</w:t>
      </w:r>
    </w:p>
    <w:p w14:paraId="09732FC7"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Katerokoli zahtevo za plačilo po tej garanciji moramo prejeti na datum veljavnosti garancije ali pred njim v zgoraj navedenem kraju predložitve.</w:t>
      </w:r>
    </w:p>
    <w:p w14:paraId="22FC9E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505DC52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to garancijo veljajo Enotna Pravila za Garancije na Poziv (EPGP) revizija iz leta 2010, izdana pri MTZ pod št. 758.</w:t>
      </w:r>
    </w:p>
    <w:p w14:paraId="3861340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04158F44"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2B74721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0324CA">
        <w:rPr>
          <w:rFonts w:ascii="Garamond" w:eastAsia="Calibri" w:hAnsi="Garamond" w:cs="Times New Roman"/>
          <w:b/>
          <w:bCs/>
          <w:sz w:val="24"/>
          <w:szCs w:val="24"/>
          <w:lang w:eastAsia="sl-SI"/>
        </w:rPr>
        <w:t>                                                                  Podpisi pooblaščenih podpisnikov Garanta</w:t>
      </w:r>
    </w:p>
    <w:p w14:paraId="2D498F88" w14:textId="77777777" w:rsidR="000324CA" w:rsidRPr="000324CA" w:rsidRDefault="000324CA" w:rsidP="000324CA"/>
    <w:p w14:paraId="7A143091" w14:textId="77777777" w:rsidR="000324CA" w:rsidRPr="000324CA" w:rsidRDefault="000324CA" w:rsidP="000324CA"/>
    <w:p w14:paraId="7398148C" w14:textId="77777777" w:rsidR="000324CA" w:rsidRPr="000324CA" w:rsidRDefault="000324CA" w:rsidP="000324CA"/>
    <w:p w14:paraId="2C593207" w14:textId="77777777" w:rsidR="000324CA" w:rsidRPr="000324CA" w:rsidRDefault="000324CA" w:rsidP="000324CA">
      <w:pPr>
        <w:rPr>
          <w:lang w:eastAsia="sl-SI"/>
        </w:rPr>
      </w:pPr>
    </w:p>
    <w:p w14:paraId="74E0F10F" w14:textId="77777777" w:rsidR="000324CA" w:rsidRPr="000324CA" w:rsidRDefault="000324CA" w:rsidP="000324CA">
      <w:pPr>
        <w:rPr>
          <w:lang w:eastAsia="sl-SI"/>
        </w:rPr>
      </w:pPr>
    </w:p>
    <w:p w14:paraId="748CC754" w14:textId="77777777" w:rsidR="000324CA" w:rsidRPr="000324CA" w:rsidRDefault="000324CA" w:rsidP="000324CA">
      <w:pPr>
        <w:rPr>
          <w:lang w:eastAsia="sl-SI"/>
        </w:rPr>
      </w:pPr>
    </w:p>
    <w:p w14:paraId="57C7DD85" w14:textId="77777777" w:rsidR="000324CA" w:rsidRPr="000324CA" w:rsidRDefault="000324CA" w:rsidP="000324CA">
      <w:pPr>
        <w:rPr>
          <w:lang w:eastAsia="sl-SI"/>
        </w:rPr>
      </w:pPr>
    </w:p>
    <w:p w14:paraId="298A28D6" w14:textId="77777777" w:rsidR="000324CA" w:rsidRPr="000324CA" w:rsidRDefault="000324CA" w:rsidP="000324CA">
      <w:pPr>
        <w:rPr>
          <w:lang w:eastAsia="sl-SI"/>
        </w:rPr>
      </w:pPr>
    </w:p>
    <w:p w14:paraId="344D5456" w14:textId="58B38266" w:rsidR="000324CA" w:rsidRDefault="000324CA" w:rsidP="000324CA">
      <w:pPr>
        <w:rPr>
          <w:lang w:eastAsia="sl-SI"/>
        </w:rPr>
      </w:pPr>
    </w:p>
    <w:p w14:paraId="799E5F37" w14:textId="4BB7AADB" w:rsidR="00D30D6C" w:rsidRDefault="00D30D6C" w:rsidP="000324CA">
      <w:pPr>
        <w:rPr>
          <w:lang w:eastAsia="sl-SI"/>
        </w:rPr>
      </w:pPr>
    </w:p>
    <w:p w14:paraId="6022605C" w14:textId="21D78A3B" w:rsidR="00D30D6C" w:rsidRDefault="00D30D6C" w:rsidP="000324CA">
      <w:pPr>
        <w:rPr>
          <w:lang w:eastAsia="sl-SI"/>
        </w:rPr>
      </w:pPr>
    </w:p>
    <w:p w14:paraId="64DEC6FC" w14:textId="51848B4F" w:rsidR="00D30D6C" w:rsidRDefault="00D30D6C" w:rsidP="000324CA">
      <w:pPr>
        <w:rPr>
          <w:lang w:eastAsia="sl-SI"/>
        </w:rPr>
      </w:pPr>
    </w:p>
    <w:p w14:paraId="64E146C4" w14:textId="49238B0C" w:rsidR="00D30D6C" w:rsidRDefault="00D30D6C" w:rsidP="000324CA">
      <w:pPr>
        <w:rPr>
          <w:lang w:eastAsia="sl-SI"/>
        </w:rPr>
      </w:pPr>
    </w:p>
    <w:p w14:paraId="739A1696" w14:textId="7961606A" w:rsidR="00515D82" w:rsidRDefault="00515D82" w:rsidP="000324CA">
      <w:pPr>
        <w:rPr>
          <w:lang w:eastAsia="sl-SI"/>
        </w:rPr>
      </w:pPr>
    </w:p>
    <w:p w14:paraId="429EFBE5" w14:textId="77777777" w:rsidR="004F009F" w:rsidRDefault="004F009F" w:rsidP="000324CA">
      <w:pPr>
        <w:rPr>
          <w:lang w:eastAsia="sl-SI"/>
        </w:rPr>
      </w:pPr>
    </w:p>
    <w:p w14:paraId="7094C0FA" w14:textId="77777777" w:rsidR="004F009F" w:rsidRDefault="004F009F" w:rsidP="000324CA">
      <w:pPr>
        <w:rPr>
          <w:lang w:eastAsia="sl-SI"/>
        </w:rPr>
      </w:pPr>
    </w:p>
    <w:p w14:paraId="15A942BC" w14:textId="77777777" w:rsidR="000324CA" w:rsidRPr="000324CA" w:rsidRDefault="000324CA" w:rsidP="000324CA">
      <w:pPr>
        <w:rPr>
          <w:lang w:eastAsia="sl-SI"/>
        </w:rPr>
      </w:pPr>
    </w:p>
    <w:p w14:paraId="1971D175" w14:textId="77777777" w:rsidR="000324CA" w:rsidRPr="000324CA" w:rsidRDefault="000324CA" w:rsidP="000324CA">
      <w:pPr>
        <w:spacing w:before="360" w:after="200" w:line="324" w:lineRule="auto"/>
        <w:contextualSpacing/>
        <w:jc w:val="both"/>
        <w:outlineLvl w:val="0"/>
        <w:rPr>
          <w:rFonts w:ascii="Garamond" w:eastAsia="Calibri" w:hAnsi="Garamond" w:cs="Times New Roman"/>
          <w:b/>
          <w:sz w:val="24"/>
          <w:szCs w:val="24"/>
        </w:rPr>
      </w:pPr>
      <w:bookmarkStart w:id="97" w:name="_Toc418568707"/>
      <w:bookmarkStart w:id="98" w:name="_Toc437258816"/>
      <w:bookmarkStart w:id="99" w:name="_Toc468800019"/>
      <w:bookmarkStart w:id="100" w:name="_Toc471461831"/>
      <w:bookmarkStart w:id="101" w:name="_Toc472613290"/>
      <w:bookmarkStart w:id="102" w:name="_Toc103150932"/>
      <w:bookmarkEnd w:id="96"/>
      <w:r w:rsidRPr="000324CA">
        <w:rPr>
          <w:rFonts w:ascii="Garamond" w:eastAsia="Calibri" w:hAnsi="Garamond" w:cs="Times New Roman"/>
          <w:b/>
          <w:sz w:val="24"/>
          <w:szCs w:val="24"/>
        </w:rPr>
        <w:lastRenderedPageBreak/>
        <w:t>Finančno zavarovanje za dobro izvedbo pogodbenih obveznosti</w:t>
      </w:r>
      <w:bookmarkEnd w:id="97"/>
      <w:bookmarkEnd w:id="98"/>
      <w:bookmarkEnd w:id="99"/>
      <w:bookmarkEnd w:id="100"/>
      <w:bookmarkEnd w:id="101"/>
      <w:bookmarkEnd w:id="102"/>
      <w:r w:rsidRPr="000324CA">
        <w:rPr>
          <w:rFonts w:ascii="Garamond" w:eastAsia="Calibri" w:hAnsi="Garamond" w:cs="Times New Roman"/>
          <w:b/>
          <w:sz w:val="24"/>
          <w:szCs w:val="24"/>
        </w:rPr>
        <w:t xml:space="preserve"> </w:t>
      </w:r>
    </w:p>
    <w:p w14:paraId="3E7D40F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31CD7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Datum: ……</w:t>
      </w:r>
      <w:r w:rsidRPr="000324CA">
        <w:rPr>
          <w:rFonts w:ascii="Garamond" w:eastAsia="Times New Roman" w:hAnsi="Garamond" w:cs="Times New Roman"/>
          <w:i/>
          <w:kern w:val="3"/>
          <w:sz w:val="24"/>
          <w:szCs w:val="24"/>
          <w:lang w:eastAsia="zh-CN"/>
        </w:rPr>
        <w:t>(vpiše se datum izdaje)</w:t>
      </w:r>
    </w:p>
    <w:p w14:paraId="1FA465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0E861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VRSTA GARANCIJE: </w:t>
      </w:r>
      <w:r w:rsidRPr="000324CA">
        <w:rPr>
          <w:rFonts w:ascii="Garamond" w:eastAsia="Times New Roman" w:hAnsi="Garamond" w:cs="Times New Roman"/>
          <w:kern w:val="3"/>
          <w:sz w:val="24"/>
          <w:szCs w:val="24"/>
          <w:lang w:eastAsia="zh-CN"/>
        </w:rPr>
        <w:t>Garancija za dobro izvedbo pogodbenih obveznosti</w:t>
      </w:r>
    </w:p>
    <w:p w14:paraId="6DECF6B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ŠTEVILKA GARANCIJE </w:t>
      </w:r>
      <w:r w:rsidRPr="000324CA">
        <w:rPr>
          <w:rFonts w:ascii="Garamond" w:eastAsia="Times New Roman" w:hAnsi="Garamond" w:cs="Times New Roman"/>
          <w:kern w:val="3"/>
          <w:sz w:val="24"/>
          <w:szCs w:val="24"/>
          <w:lang w:eastAsia="zh-CN"/>
        </w:rPr>
        <w:t xml:space="preserve"> ……….</w:t>
      </w:r>
      <w:r w:rsidRPr="000324CA">
        <w:rPr>
          <w:rFonts w:ascii="Garamond" w:eastAsia="Times New Roman" w:hAnsi="Garamond" w:cs="Times New Roman"/>
          <w:i/>
          <w:kern w:val="3"/>
          <w:sz w:val="24"/>
          <w:szCs w:val="24"/>
          <w:lang w:eastAsia="zh-CN"/>
        </w:rPr>
        <w:t>(vpiše se številka garancije)</w:t>
      </w:r>
    </w:p>
    <w:p w14:paraId="36C0DB7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GARANT: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v kraju izdaje, razen če sta že navedena v glavi)</w:t>
      </w:r>
    </w:p>
    <w:p w14:paraId="1FAF35B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NAROČNIK: </w:t>
      </w:r>
      <w:r w:rsidRPr="000324CA">
        <w:rPr>
          <w:rFonts w:ascii="Garamond" w:eastAsia="Times New Roman" w:hAnsi="Garamond" w:cs="Times New Roman"/>
          <w:i/>
          <w:kern w:val="3"/>
          <w:sz w:val="24"/>
          <w:szCs w:val="24"/>
          <w:lang w:eastAsia="zh-CN"/>
        </w:rPr>
        <w:t xml:space="preser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naročnika garancije)</w:t>
      </w:r>
    </w:p>
    <w:p w14:paraId="1FACD27A" w14:textId="58F9723D"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UPRAVIČENEC: </w:t>
      </w:r>
      <w:r w:rsidR="00AB68AD">
        <w:rPr>
          <w:rFonts w:ascii="Garamond" w:eastAsia="Times New Roman" w:hAnsi="Garamond" w:cs="Times New Roman"/>
          <w:bCs/>
          <w:kern w:val="3"/>
          <w:sz w:val="24"/>
          <w:szCs w:val="24"/>
          <w:lang w:eastAsia="sl-SI"/>
        </w:rPr>
        <w:t xml:space="preserve">Občina Šmarješke Toplice, Šmarjeta 66, 8220 Šmarješke Toplice </w:t>
      </w:r>
      <w:r w:rsidRPr="000324CA">
        <w:rPr>
          <w:rFonts w:ascii="Garamond" w:eastAsia="Times New Roman" w:hAnsi="Garamond" w:cs="Times New Roman"/>
          <w:b/>
          <w:kern w:val="3"/>
          <w:sz w:val="24"/>
          <w:szCs w:val="24"/>
          <w:lang w:eastAsia="sl-SI"/>
        </w:rPr>
        <w:t xml:space="preserve">  </w:t>
      </w:r>
    </w:p>
    <w:p w14:paraId="441344BF" w14:textId="2724A789"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OSNOVNI POSEL:</w:t>
      </w:r>
      <w:r w:rsidRPr="000324CA">
        <w:rPr>
          <w:rFonts w:ascii="Garamond" w:eastAsia="Times New Roman" w:hAnsi="Garamond" w:cs="Times New Roman"/>
          <w:kern w:val="3"/>
          <w:sz w:val="24"/>
          <w:szCs w:val="24"/>
          <w:lang w:eastAsia="zh-CN"/>
        </w:rPr>
        <w:t xml:space="preserve"> obveznost naročnika iz pogodbe št. ………….z dne ………………., sklenjene med naročnikom te garancije in upravičencem, s katero se je naročnik med drugim zavezal, da bo izvedel gradbena dela skladno z zahtevami javnega naročila </w:t>
      </w:r>
      <w:r w:rsidRPr="000324CA">
        <w:rPr>
          <w:rFonts w:ascii="Garamond" w:eastAsia="Calibri" w:hAnsi="Garamond" w:cs="Times New Roman"/>
          <w:i/>
          <w:sz w:val="24"/>
          <w:szCs w:val="24"/>
        </w:rPr>
        <w:t>»</w:t>
      </w:r>
      <w:r w:rsidR="00D9466D">
        <w:rPr>
          <w:rFonts w:ascii="Garamond" w:eastAsia="Calibri" w:hAnsi="Garamond" w:cs="Times New Roman"/>
          <w:i/>
          <w:sz w:val="24"/>
          <w:szCs w:val="24"/>
        </w:rPr>
        <w:t>Osnovna šola Šmarjeta - rekonstrukcija, odstranitev objekta in dozidava</w:t>
      </w:r>
      <w:r w:rsidRPr="000324CA">
        <w:rPr>
          <w:rFonts w:ascii="Garamond" w:eastAsia="Times New Roman" w:hAnsi="Garamond" w:cs="Times New Roman"/>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241369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ZNESEK IN VALUTA GARANCIJE: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najvišji znesek s številko in besedo in valuto plačila)</w:t>
      </w:r>
    </w:p>
    <w:p w14:paraId="0AD82B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0324CA">
        <w:rPr>
          <w:rFonts w:ascii="Garamond" w:eastAsia="Times New Roman" w:hAnsi="Garamond" w:cs="Times New Roman"/>
          <w:kern w:val="3"/>
          <w:sz w:val="24"/>
          <w:szCs w:val="24"/>
          <w:lang w:eastAsia="zh-CN"/>
        </w:rPr>
        <w:t xml:space="preserve"> nobena</w:t>
      </w:r>
    </w:p>
    <w:p w14:paraId="220C95BF" w14:textId="68A8B04B"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Times New Roman" w:hAnsi="Garamond" w:cs="Times New Roman"/>
          <w:b/>
          <w:kern w:val="3"/>
          <w:sz w:val="24"/>
          <w:szCs w:val="24"/>
          <w:lang w:eastAsia="zh-CN"/>
        </w:rPr>
        <w:t>OBLIKA PREDLOŽITVE</w:t>
      </w:r>
      <w:r w:rsidRPr="000324CA">
        <w:rPr>
          <w:rFonts w:ascii="Garamond" w:eastAsia="Calibri" w:hAnsi="Garamond" w:cs="Arial"/>
          <w:sz w:val="24"/>
          <w:szCs w:val="24"/>
        </w:rPr>
        <w:t xml:space="preserve"> v papirni </w:t>
      </w:r>
      <w:r w:rsidRPr="00D30D6C">
        <w:rPr>
          <w:rFonts w:ascii="Garamond" w:eastAsia="Calibri" w:hAnsi="Garamond" w:cs="Arial"/>
          <w:sz w:val="24"/>
          <w:szCs w:val="24"/>
          <w:shd w:val="clear" w:color="auto" w:fill="FFFFFF" w:themeFill="background1"/>
        </w:rPr>
        <w:t xml:space="preserve">obliki s priporočeno pošto ali katerokoli obliko hitre pošte ali v elektronski obliki po SWIFT sistemu na naslov </w:t>
      </w:r>
    </w:p>
    <w:p w14:paraId="57D997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i/>
          <w:kern w:val="3"/>
          <w:sz w:val="24"/>
          <w:szCs w:val="24"/>
          <w:lang w:eastAsia="zh-CN"/>
        </w:rPr>
      </w:pPr>
      <w:r w:rsidRPr="000324CA">
        <w:rPr>
          <w:rFonts w:ascii="Garamond" w:eastAsia="Times New Roman" w:hAnsi="Garamond" w:cs="Times New Roman"/>
          <w:b/>
          <w:kern w:val="3"/>
          <w:sz w:val="24"/>
          <w:szCs w:val="24"/>
          <w:lang w:eastAsia="zh-CN"/>
        </w:rPr>
        <w:t xml:space="preserve">KRAJ PREDLOŽITVE: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5185BA2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244170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DATUM VELJAVNOSTI:</w:t>
      </w:r>
      <w:r w:rsidRPr="000324CA">
        <w:rPr>
          <w:rFonts w:ascii="Garamond" w:eastAsia="Times New Roman" w:hAnsi="Garamond" w:cs="Times New Roman"/>
          <w:kern w:val="3"/>
          <w:sz w:val="24"/>
          <w:szCs w:val="24"/>
          <w:lang w:eastAsia="sl-SI"/>
        </w:rPr>
        <w:t xml:space="preserve"> 40 (štirideset) dni po preteku pogodbenega roka</w:t>
      </w:r>
    </w:p>
    <w:p w14:paraId="5933663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BCF5B65" w14:textId="4BF6A27F"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p>
    <w:p w14:paraId="6CF1FF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DF870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C4C005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5AB6F46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lastRenderedPageBreak/>
        <w:t>Morebitne spore v zvezi s tem zavarovanjem rešuje stvarno pristojno sodišče po sedežu naročnika po slovenskem pravu.</w:t>
      </w:r>
    </w:p>
    <w:p w14:paraId="37CB26F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7A22B1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735B0F8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
          <w:kern w:val="3"/>
          <w:sz w:val="24"/>
          <w:szCs w:val="24"/>
          <w:lang w:eastAsia="zh-CN"/>
        </w:rPr>
      </w:pPr>
    </w:p>
    <w:p w14:paraId="076EAA0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w:t>
      </w:r>
    </w:p>
    <w:p w14:paraId="3B7D59D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Podpisi pooblaščenih podpisnikov Garanta</w:t>
      </w:r>
    </w:p>
    <w:p w14:paraId="52ED10C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BAA9E6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8BC10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788A0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A52E9C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9DF77F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D09540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E99DF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25CAA4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7FE029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6B66B05" w14:textId="4FC4B515"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863C364" w14:textId="364BA83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164D5" w14:textId="7205F5D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9B5880E" w14:textId="7431759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7959BB" w14:textId="52742B2E"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DA97228" w14:textId="788D385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5CB6D983" w14:textId="6DC35F1D"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B24C448" w14:textId="4C8AFBF6"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AF0E550" w14:textId="5699D27A"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2C76CC" w14:textId="52D6603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5357A8B" w14:textId="6FAADD31"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8F49192" w14:textId="77777777" w:rsidR="00D30D6C" w:rsidRPr="000324CA"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F3464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3803395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EBC76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F0AE08A" w14:textId="0F2A9601"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FC96F24" w14:textId="77777777" w:rsidR="00515D82" w:rsidRPr="000324CA" w:rsidRDefault="00515D82"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F54F0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ACFD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A276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216A38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03" w:name="_Toc103150933"/>
      <w:bookmarkStart w:id="104" w:name="_Toc407718193"/>
      <w:r w:rsidRPr="000324CA">
        <w:rPr>
          <w:rFonts w:ascii="Garamond" w:eastAsia="Calibri" w:hAnsi="Garamond" w:cs="Arial"/>
          <w:b/>
          <w:sz w:val="24"/>
          <w:szCs w:val="24"/>
          <w:lang w:eastAsia="sl-SI"/>
        </w:rPr>
        <w:lastRenderedPageBreak/>
        <w:t>Zavarovanje za odpravo napak v garancijski dobi</w:t>
      </w:r>
      <w:bookmarkEnd w:id="103"/>
      <w:r w:rsidRPr="000324CA">
        <w:rPr>
          <w:rFonts w:ascii="Garamond" w:eastAsia="Calibri" w:hAnsi="Garamond" w:cs="Arial"/>
          <w:b/>
          <w:sz w:val="24"/>
          <w:szCs w:val="24"/>
          <w:lang w:eastAsia="sl-SI"/>
        </w:rPr>
        <w:t xml:space="preserve"> </w:t>
      </w:r>
      <w:bookmarkEnd w:id="104"/>
    </w:p>
    <w:p w14:paraId="798CA80A" w14:textId="77777777" w:rsidR="000324CA" w:rsidRPr="000324CA" w:rsidRDefault="000324CA" w:rsidP="000324CA">
      <w:pPr>
        <w:spacing w:after="0" w:line="324" w:lineRule="auto"/>
        <w:jc w:val="both"/>
        <w:rPr>
          <w:rFonts w:ascii="Garamond" w:eastAsia="Calibri" w:hAnsi="Garamond" w:cs="Times New Roman"/>
          <w:b/>
          <w:sz w:val="24"/>
          <w:szCs w:val="24"/>
          <w:u w:val="single"/>
        </w:rPr>
      </w:pPr>
    </w:p>
    <w:p w14:paraId="24178FB4"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sz w:val="24"/>
          <w:szCs w:val="24"/>
        </w:rPr>
        <w:t xml:space="preserve">Datum: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datum izdaje)</w:t>
      </w:r>
    </w:p>
    <w:p w14:paraId="36F0C0D6"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b/>
          <w:sz w:val="24"/>
          <w:szCs w:val="24"/>
        </w:rPr>
        <w:t>VRSTA ZAVAROVANJA:</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vrsta zavarovanja: bančna garancija)</w:t>
      </w:r>
    </w:p>
    <w:p w14:paraId="4D22A06B"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ŠTEVILKA: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številka zavarovanja)</w:t>
      </w:r>
    </w:p>
    <w:p w14:paraId="4470F812"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GARANT:</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banke v kraju izdaje)</w:t>
      </w:r>
    </w:p>
    <w:p w14:paraId="3CE9A427"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NAROČNIK: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naročnika zavarovanja, tj. v postopku javnega naročanja izbranega ponudnika)</w:t>
      </w:r>
    </w:p>
    <w:p w14:paraId="6A4B4F4C" w14:textId="4B3AFD38"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UPRAVIČENEC:</w:t>
      </w:r>
      <w:r w:rsidRPr="000324CA">
        <w:rPr>
          <w:rFonts w:ascii="Garamond" w:eastAsia="Calibri" w:hAnsi="Garamond" w:cs="Arial"/>
          <w:sz w:val="24"/>
          <w:szCs w:val="24"/>
        </w:rPr>
        <w:t xml:space="preserve"> </w:t>
      </w:r>
      <w:r w:rsidR="00AB68AD">
        <w:rPr>
          <w:rFonts w:ascii="Garamond" w:eastAsia="Calibri" w:hAnsi="Garamond" w:cs="Arial"/>
          <w:sz w:val="24"/>
          <w:szCs w:val="24"/>
        </w:rPr>
        <w:t xml:space="preserve">Občina Šmarješke Toplice, Šmarjeta 66, 8220 Šmarješke Toplice </w:t>
      </w:r>
      <w:r w:rsidRPr="000324CA">
        <w:rPr>
          <w:rFonts w:ascii="Garamond" w:eastAsia="Calibri" w:hAnsi="Garamond" w:cs="Arial"/>
          <w:sz w:val="24"/>
          <w:szCs w:val="24"/>
        </w:rPr>
        <w:t xml:space="preserve">  </w:t>
      </w:r>
    </w:p>
    <w:p w14:paraId="662DFC5C"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OSNOVNI POSEL: </w:t>
      </w:r>
      <w:r w:rsidRPr="000324CA">
        <w:rPr>
          <w:rFonts w:ascii="Garamond" w:eastAsia="Calibri" w:hAnsi="Garamond" w:cs="Arial"/>
          <w:sz w:val="24"/>
          <w:szCs w:val="24"/>
        </w:rPr>
        <w:t xml:space="preserve">obveznost naročnika zavarovanja za odpravo napak v garancijskem roku, ki izhaja iz pogodbe št.  z dne  </w:t>
      </w:r>
      <w:r w:rsidRPr="000324CA">
        <w:rPr>
          <w:rFonts w:ascii="Garamond" w:eastAsia="Calibri" w:hAnsi="Garamond" w:cs="Arial"/>
          <w:i/>
          <w:sz w:val="24"/>
          <w:szCs w:val="24"/>
        </w:rPr>
        <w:t>(vpiše se številko in datum pogodbe o izvedbi javnega naročila, sklenjene na podlagi postopka z oznako XXXXXX)</w:t>
      </w:r>
      <w:r w:rsidRPr="000324CA">
        <w:rPr>
          <w:rFonts w:ascii="Garamond" w:eastAsia="Calibri" w:hAnsi="Garamond" w:cs="Arial"/>
          <w:sz w:val="24"/>
          <w:szCs w:val="24"/>
        </w:rPr>
        <w:t xml:space="preserve"> za</w:t>
      </w:r>
      <w:r w:rsidRPr="000324CA">
        <w:rPr>
          <w:rFonts w:ascii="Garamond" w:eastAsia="Calibri" w:hAnsi="Garamond" w:cs="Arial"/>
          <w:i/>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predmet javnega naročila)</w:t>
      </w:r>
    </w:p>
    <w:p w14:paraId="0D3748E4"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ZNESEK IN VALUTA: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najvišji znesek s številko in besedo ter valuta)</w:t>
      </w:r>
    </w:p>
    <w:p w14:paraId="1CF402C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JEZIK V ZAHTEVANIH LISTINAH:</w:t>
      </w:r>
      <w:r w:rsidRPr="000324CA">
        <w:rPr>
          <w:rFonts w:ascii="Garamond" w:eastAsia="Calibri" w:hAnsi="Garamond" w:cs="Arial"/>
          <w:sz w:val="24"/>
          <w:szCs w:val="24"/>
        </w:rPr>
        <w:t xml:space="preserve"> slovenski</w:t>
      </w:r>
    </w:p>
    <w:p w14:paraId="581B9616" w14:textId="719FD56B"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OBLIKA PREDLOŽITVE:</w:t>
      </w:r>
      <w:r w:rsidRPr="000324CA">
        <w:rPr>
          <w:rFonts w:ascii="Garamond" w:eastAsia="Calibri" w:hAnsi="Garamond" w:cs="Arial"/>
          <w:sz w:val="24"/>
          <w:szCs w:val="24"/>
        </w:rPr>
        <w:t xml:space="preserve"> </w:t>
      </w:r>
      <w:r w:rsidR="00D30D6C" w:rsidRPr="00D30D6C">
        <w:rPr>
          <w:rFonts w:ascii="Garamond" w:eastAsia="Calibri" w:hAnsi="Garamond" w:cs="Arial"/>
          <w:sz w:val="24"/>
          <w:szCs w:val="24"/>
        </w:rPr>
        <w:t>: v papirni obliki s priporočeno pošto ali katerokoli obliko hitre pošte ali po SWIFT</w:t>
      </w:r>
    </w:p>
    <w:p w14:paraId="3559A541" w14:textId="77777777"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KRAJ PREDLOŽITVE:</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0324CA">
        <w:rPr>
          <w:rFonts w:ascii="Garamond" w:eastAsia="Calibri" w:hAnsi="Garamond" w:cs="Arial"/>
          <w:sz w:val="24"/>
          <w:szCs w:val="24"/>
        </w:rPr>
        <w:t xml:space="preserve"> </w:t>
      </w:r>
    </w:p>
    <w:p w14:paraId="4B25919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Ne glede na navedeno, se predložitev papirnih listin lahko opravi v katerikoli podružnici garanta na območju Republike Slovenije.</w:t>
      </w:r>
      <w:r w:rsidRPr="000324CA" w:rsidDel="00D4087F">
        <w:rPr>
          <w:rFonts w:ascii="Garamond" w:eastAsia="Calibri" w:hAnsi="Garamond" w:cs="Arial"/>
          <w:sz w:val="24"/>
          <w:szCs w:val="24"/>
        </w:rPr>
        <w:t xml:space="preserve"> </w:t>
      </w:r>
    </w:p>
    <w:p w14:paraId="7B4F4C08" w14:textId="1BCB68F4"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DATUM VELJAVNOSTI: </w:t>
      </w:r>
      <w:r w:rsidRPr="000324CA">
        <w:rPr>
          <w:rFonts w:ascii="Garamond" w:eastAsia="Calibri" w:hAnsi="Garamond" w:cs="Arial"/>
          <w:i/>
          <w:sz w:val="24"/>
          <w:szCs w:val="24"/>
        </w:rPr>
        <w:t>(vpiše se datum zapadlosti zavarovanja)</w:t>
      </w:r>
    </w:p>
    <w:p w14:paraId="2C24CA9D" w14:textId="65860E83"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STRANKA, KI JE DOLŽNA PLAČATI STROŠKE:</w:t>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naročnika zavarovanja, tj. v postopku javnega naročanja izbranega ponudnika)</w:t>
      </w:r>
    </w:p>
    <w:p w14:paraId="1A7DBEAE"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 xml:space="preserve">Kot garant se s tem zavarovanjem nepreklicno zavezujemo, da bomo upravičencu izplačali katerikoli znesek do višine zneska zavarovanja, ko upravičenec predloži ustrezno zahtevo za plačilo </w:t>
      </w:r>
    </w:p>
    <w:p w14:paraId="6508E44A" w14:textId="77777777" w:rsidR="000324CA" w:rsidRPr="000324CA" w:rsidRDefault="000324CA" w:rsidP="000324CA">
      <w:pPr>
        <w:spacing w:after="200" w:line="324" w:lineRule="auto"/>
        <w:jc w:val="both"/>
        <w:rPr>
          <w:rFonts w:ascii="Garamond" w:eastAsia="Calibri" w:hAnsi="Garamond" w:cs="Arial"/>
          <w:sz w:val="24"/>
          <w:szCs w:val="24"/>
        </w:rPr>
      </w:pPr>
    </w:p>
    <w:p w14:paraId="212AC4E0" w14:textId="77777777" w:rsidR="000324CA" w:rsidRPr="000324CA" w:rsidRDefault="000324CA" w:rsidP="000324CA">
      <w:pPr>
        <w:spacing w:after="200" w:line="324" w:lineRule="auto"/>
        <w:jc w:val="both"/>
        <w:rPr>
          <w:rFonts w:ascii="Garamond" w:eastAsia="Calibri" w:hAnsi="Garamond" w:cs="Arial"/>
          <w:sz w:val="24"/>
          <w:szCs w:val="24"/>
        </w:rPr>
      </w:pPr>
    </w:p>
    <w:p w14:paraId="00CF7EA0" w14:textId="77777777" w:rsidR="000324CA" w:rsidRPr="000324CA" w:rsidRDefault="000324CA" w:rsidP="000324CA">
      <w:pPr>
        <w:spacing w:after="200" w:line="324" w:lineRule="auto"/>
        <w:jc w:val="both"/>
        <w:rPr>
          <w:rFonts w:ascii="Garamond" w:eastAsia="Calibri" w:hAnsi="Garamond" w:cs="Arial"/>
          <w:sz w:val="24"/>
          <w:szCs w:val="24"/>
        </w:rPr>
      </w:pPr>
    </w:p>
    <w:p w14:paraId="33396AE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CC73B9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Katerokoli zahtevo za plačilo po tem zavarovanju moramo prejeti na datum veljavnosti zavarovanja ali pred njim v zgoraj navedenem kraju predložitve.</w:t>
      </w:r>
    </w:p>
    <w:p w14:paraId="424712F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3BAFB246"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Za to zavarovanje veljajo Enotna pravila za garancije na poziv (EPGP) revizija iz leta 2010, izdana pri MTZ pod št. 758.</w:t>
      </w:r>
    </w:p>
    <w:p w14:paraId="5E56FCC6" w14:textId="77777777" w:rsidR="000324CA" w:rsidRPr="000324CA" w:rsidRDefault="000324CA" w:rsidP="000324CA">
      <w:pPr>
        <w:spacing w:after="200" w:line="324" w:lineRule="auto"/>
        <w:jc w:val="both"/>
        <w:rPr>
          <w:rFonts w:ascii="Garamond" w:eastAsia="Calibri" w:hAnsi="Garamond" w:cs="Arial"/>
          <w:sz w:val="24"/>
          <w:szCs w:val="24"/>
        </w:rPr>
      </w:pPr>
    </w:p>
    <w:p w14:paraId="4A2C0D7F" w14:textId="77777777" w:rsidR="000324CA" w:rsidRPr="000324CA" w:rsidRDefault="000324CA" w:rsidP="000324CA">
      <w:pPr>
        <w:spacing w:after="200" w:line="324" w:lineRule="auto"/>
        <w:jc w:val="both"/>
        <w:rPr>
          <w:rFonts w:ascii="Garamond" w:eastAsia="Calibri" w:hAnsi="Garamond" w:cs="Arial"/>
          <w:sz w:val="24"/>
          <w:szCs w:val="24"/>
        </w:rPr>
      </w:pPr>
    </w:p>
    <w:p w14:paraId="170EAB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garant</w:t>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(žig in podpis)</w:t>
      </w:r>
    </w:p>
    <w:p w14:paraId="28DA5DC9" w14:textId="77777777" w:rsidR="000324CA" w:rsidRPr="000324CA" w:rsidRDefault="000324CA" w:rsidP="000324CA">
      <w:pPr>
        <w:spacing w:after="200" w:line="324" w:lineRule="auto"/>
        <w:jc w:val="both"/>
        <w:rPr>
          <w:rFonts w:ascii="Garamond" w:eastAsia="Calibri" w:hAnsi="Garamond" w:cs="Arial"/>
          <w:sz w:val="24"/>
          <w:szCs w:val="24"/>
        </w:rPr>
      </w:pPr>
    </w:p>
    <w:p w14:paraId="5C4CA0E4" w14:textId="77777777" w:rsidR="000324CA" w:rsidRPr="000324CA" w:rsidRDefault="000324CA" w:rsidP="000324CA">
      <w:pPr>
        <w:spacing w:after="200" w:line="324" w:lineRule="auto"/>
        <w:jc w:val="both"/>
        <w:rPr>
          <w:rFonts w:ascii="Garamond" w:eastAsia="Calibri" w:hAnsi="Garamond" w:cs="Arial"/>
          <w:sz w:val="24"/>
          <w:szCs w:val="24"/>
        </w:rPr>
      </w:pPr>
    </w:p>
    <w:p w14:paraId="02C51F80" w14:textId="77777777" w:rsidR="000324CA" w:rsidRPr="000324CA" w:rsidRDefault="000324CA" w:rsidP="000324CA">
      <w:pPr>
        <w:spacing w:after="200" w:line="324" w:lineRule="auto"/>
        <w:jc w:val="both"/>
        <w:rPr>
          <w:rFonts w:ascii="Garamond" w:eastAsia="Calibri" w:hAnsi="Garamond" w:cs="Arial"/>
          <w:sz w:val="24"/>
          <w:szCs w:val="24"/>
        </w:rPr>
      </w:pPr>
    </w:p>
    <w:p w14:paraId="5F562EB7"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084B0BB0"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420C03F4"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2007723"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46E76F34" w14:textId="62E7A86E" w:rsid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C3572ED" w14:textId="5986EEAC"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87F3100" w14:textId="4AA20B68"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459C6CD2" w14:textId="00968D80"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ABF2A0A" w14:textId="25D0508D" w:rsidR="000D1472" w:rsidRDefault="000D1472" w:rsidP="000324CA">
      <w:pPr>
        <w:autoSpaceDE w:val="0"/>
        <w:adjustRightInd w:val="0"/>
        <w:spacing w:after="200" w:line="324" w:lineRule="auto"/>
        <w:jc w:val="both"/>
        <w:rPr>
          <w:rFonts w:ascii="Garamond" w:eastAsia="Calibri" w:hAnsi="Garamond" w:cs="Arial"/>
          <w:b/>
          <w:sz w:val="24"/>
          <w:szCs w:val="24"/>
          <w:u w:val="single"/>
        </w:rPr>
      </w:pPr>
    </w:p>
    <w:p w14:paraId="43AF0A76" w14:textId="77777777" w:rsidR="000D1472" w:rsidRDefault="000D1472" w:rsidP="000324CA">
      <w:pPr>
        <w:autoSpaceDE w:val="0"/>
        <w:adjustRightInd w:val="0"/>
        <w:spacing w:after="200" w:line="324" w:lineRule="auto"/>
        <w:jc w:val="both"/>
        <w:rPr>
          <w:rFonts w:ascii="Garamond" w:eastAsia="Calibri" w:hAnsi="Garamond" w:cs="Arial"/>
          <w:b/>
          <w:sz w:val="24"/>
          <w:szCs w:val="24"/>
          <w:u w:val="single"/>
        </w:rPr>
      </w:pPr>
    </w:p>
    <w:p w14:paraId="37A1F08A"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105" w:name="_Toc355961324"/>
      <w:bookmarkStart w:id="106" w:name="_Toc103150934"/>
      <w:bookmarkEnd w:id="105"/>
      <w:r w:rsidRPr="000324CA">
        <w:rPr>
          <w:rFonts w:ascii="Garamond" w:eastAsia="Arial Unicode MS" w:hAnsi="Garamond" w:cs="Times New Roman"/>
          <w:b/>
          <w:bCs/>
          <w:sz w:val="24"/>
          <w:szCs w:val="24"/>
        </w:rPr>
        <w:lastRenderedPageBreak/>
        <w:t>Reference</w:t>
      </w:r>
      <w:bookmarkEnd w:id="106"/>
    </w:p>
    <w:p w14:paraId="5A959F05" w14:textId="443C0C9C" w:rsidR="000324CA" w:rsidRPr="000324CA" w:rsidRDefault="000324CA" w:rsidP="000324CA">
      <w:pPr>
        <w:shd w:val="clear" w:color="auto" w:fill="FFFFFF"/>
        <w:spacing w:before="100" w:beforeAutospacing="1" w:after="100" w:afterAutospacing="1"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9466D">
        <w:rPr>
          <w:rFonts w:ascii="Garamond" w:eastAsia="Calibri" w:hAnsi="Garamond" w:cs="Times New Roman"/>
          <w:i/>
          <w:iCs/>
          <w:sz w:val="24"/>
          <w:szCs w:val="24"/>
        </w:rPr>
        <w:t>Osnovna šola Šmarjeta - rekonstrukcija, odstranitev objekta in dozidava</w:t>
      </w:r>
      <w:r w:rsidRPr="000324CA">
        <w:rPr>
          <w:rFonts w:ascii="Garamond" w:eastAsia="Calibri" w:hAnsi="Garamond" w:cs="Times New Roman"/>
          <w:i/>
          <w:iCs/>
          <w:sz w:val="24"/>
          <w:szCs w:val="24"/>
        </w:rPr>
        <w:t>«</w:t>
      </w:r>
      <w:r w:rsidRPr="000324CA">
        <w:rPr>
          <w:rFonts w:ascii="Garamond" w:eastAsia="Calibri" w:hAnsi="Garamond" w:cs="Times New Roman"/>
          <w:sz w:val="24"/>
          <w:szCs w:val="24"/>
        </w:rPr>
        <w:t xml:space="preserve"> podajamo ponudbo ter priglašamo sledečo referenco</w:t>
      </w:r>
      <w:r w:rsidRPr="000324CA">
        <w:rPr>
          <w:rFonts w:ascii="Garamond" w:eastAsia="Calibri" w:hAnsi="Garamond" w:cs="Times New Roman"/>
          <w:sz w:val="24"/>
          <w:szCs w:val="24"/>
          <w:vertAlign w:val="superscript"/>
        </w:rPr>
        <w:footnoteReference w:id="1"/>
      </w:r>
      <w:r w:rsidRPr="000324CA">
        <w:rPr>
          <w:rFonts w:ascii="Garamond" w:eastAsia="Calibri" w:hAnsi="Garamond" w:cs="Times New Roman"/>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324CA" w:rsidRPr="000324CA" w14:paraId="444B1AAE" w14:textId="77777777" w:rsidTr="000324CA">
        <w:trPr>
          <w:trHeight w:val="338"/>
        </w:trPr>
        <w:tc>
          <w:tcPr>
            <w:tcW w:w="3227" w:type="dxa"/>
          </w:tcPr>
          <w:p w14:paraId="3902683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Naziv reference (navede se projek</w:t>
            </w:r>
            <w:r w:rsidRPr="00515D82">
              <w:rPr>
                <w:rFonts w:ascii="Garamond" w:eastAsia="Times New Roman" w:hAnsi="Garamond" w:cs="Times New Roman"/>
                <w:sz w:val="24"/>
                <w:szCs w:val="24"/>
                <w:lang w:eastAsia="sl-SI"/>
              </w:rPr>
              <w:t>t)</w:t>
            </w:r>
          </w:p>
        </w:tc>
        <w:tc>
          <w:tcPr>
            <w:tcW w:w="6464" w:type="dxa"/>
          </w:tcPr>
          <w:p w14:paraId="2C6416C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6CB07F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5FC8A1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2527A559" w14:textId="77777777" w:rsidTr="000324CA">
        <w:trPr>
          <w:trHeight w:val="664"/>
        </w:trPr>
        <w:tc>
          <w:tcPr>
            <w:tcW w:w="3227" w:type="dxa"/>
          </w:tcPr>
          <w:p w14:paraId="104B5C2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Podatki o izvajalcu referenčnega posla (naziv družbe)</w:t>
            </w:r>
          </w:p>
        </w:tc>
        <w:tc>
          <w:tcPr>
            <w:tcW w:w="6464" w:type="dxa"/>
            <w:shd w:val="clear" w:color="auto" w:fill="FFFFFF"/>
          </w:tcPr>
          <w:p w14:paraId="361A2C7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E019A7D" w14:textId="77777777" w:rsidTr="000324CA">
        <w:trPr>
          <w:trHeight w:val="664"/>
        </w:trPr>
        <w:tc>
          <w:tcPr>
            <w:tcW w:w="3227" w:type="dxa"/>
          </w:tcPr>
          <w:p w14:paraId="7CFF06F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Navede se opis objekta, naziv objekta in naslov objekta</w:t>
            </w:r>
          </w:p>
          <w:p w14:paraId="5EBA53E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c>
          <w:tcPr>
            <w:tcW w:w="6464" w:type="dxa"/>
            <w:shd w:val="clear" w:color="auto" w:fill="FFFFFF"/>
          </w:tcPr>
          <w:p w14:paraId="2D324EB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C66F023" w14:textId="77777777" w:rsidTr="000324CA">
        <w:trPr>
          <w:trHeight w:val="664"/>
        </w:trPr>
        <w:tc>
          <w:tcPr>
            <w:tcW w:w="3227" w:type="dxa"/>
          </w:tcPr>
          <w:p w14:paraId="1E90A479"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Pogodbeni partner – naročnik referenčnih del</w:t>
            </w:r>
          </w:p>
        </w:tc>
        <w:tc>
          <w:tcPr>
            <w:tcW w:w="6464" w:type="dxa"/>
            <w:shd w:val="clear" w:color="auto" w:fill="FFFFFF"/>
          </w:tcPr>
          <w:p w14:paraId="2E02819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1312F5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46F278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F11E40F"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732DA57" w14:textId="77777777" w:rsidTr="000324CA">
        <w:trPr>
          <w:trHeight w:val="664"/>
        </w:trPr>
        <w:tc>
          <w:tcPr>
            <w:tcW w:w="3227" w:type="dxa"/>
          </w:tcPr>
          <w:p w14:paraId="24173CA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Vrsta in opis ter vrednost del </w:t>
            </w:r>
          </w:p>
        </w:tc>
        <w:tc>
          <w:tcPr>
            <w:tcW w:w="6464" w:type="dxa"/>
            <w:shd w:val="clear" w:color="auto" w:fill="FFFFFF"/>
          </w:tcPr>
          <w:p w14:paraId="2A7E35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Vrsta del :</w:t>
            </w:r>
          </w:p>
          <w:p w14:paraId="46E39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23F4C62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 vrednosti:___________ EUR z DDV</w:t>
            </w:r>
          </w:p>
          <w:p w14:paraId="0061E8F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AB6B608" w14:textId="77777777" w:rsidTr="000324CA">
        <w:trPr>
          <w:trHeight w:val="664"/>
        </w:trPr>
        <w:tc>
          <w:tcPr>
            <w:tcW w:w="3227" w:type="dxa"/>
          </w:tcPr>
          <w:p w14:paraId="04EF258F" w14:textId="3DC49EAE"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FD5FAB">
              <w:rPr>
                <w:rFonts w:ascii="Garamond" w:eastAsia="Times New Roman" w:hAnsi="Garamond" w:cs="Times New Roman"/>
                <w:sz w:val="24"/>
                <w:szCs w:val="24"/>
                <w:lang w:eastAsia="sl-SI"/>
              </w:rPr>
              <w:t xml:space="preserve">Datum </w:t>
            </w:r>
            <w:r w:rsidR="004F009F" w:rsidRPr="00FD5FAB">
              <w:rPr>
                <w:rFonts w:ascii="Garamond" w:eastAsia="Times New Roman" w:hAnsi="Garamond" w:cs="Times New Roman"/>
                <w:sz w:val="24"/>
                <w:szCs w:val="24"/>
                <w:lang w:eastAsia="sl-SI"/>
              </w:rPr>
              <w:t>izdaje</w:t>
            </w:r>
            <w:r w:rsidR="004F009F">
              <w:rPr>
                <w:rFonts w:ascii="Garamond" w:eastAsia="Times New Roman" w:hAnsi="Garamond" w:cs="Times New Roman"/>
                <w:sz w:val="24"/>
                <w:szCs w:val="24"/>
                <w:lang w:eastAsia="sl-SI"/>
              </w:rPr>
              <w:t xml:space="preserve"> uporabnega dovoljenja</w:t>
            </w:r>
          </w:p>
        </w:tc>
        <w:tc>
          <w:tcPr>
            <w:tcW w:w="6464" w:type="dxa"/>
            <w:shd w:val="clear" w:color="auto" w:fill="FFFFFF"/>
          </w:tcPr>
          <w:p w14:paraId="65809AA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1BA630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6767D6E"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bl>
    <w:p w14:paraId="4E723F4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FF24FB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DE85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Kraj in datum:                                            Žig: </w:t>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t>Podpis ponudnika:</w:t>
      </w:r>
    </w:p>
    <w:p w14:paraId="352E8AC8"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58EE0F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65583F90"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58B5221"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4CDA752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73CD7012"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B515C00" w14:textId="64E6DBF4"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7910147" w14:textId="60EAA7E7"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25384214" w14:textId="0BEE6E39"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55074531" w14:textId="77777777" w:rsidR="00D30D6C" w:rsidRPr="000324CA"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6B433068"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107" w:name="_Toc43882733"/>
      <w:bookmarkStart w:id="108" w:name="_Toc103150935"/>
      <w:r w:rsidRPr="000324CA">
        <w:rPr>
          <w:rFonts w:ascii="Garamond" w:eastAsia="Arial Unicode MS" w:hAnsi="Garamond" w:cs="Times New Roman"/>
          <w:b/>
          <w:bCs/>
          <w:sz w:val="24"/>
          <w:szCs w:val="24"/>
        </w:rPr>
        <w:lastRenderedPageBreak/>
        <w:t>Potrdilo o referenčnem projektu</w:t>
      </w:r>
      <w:bookmarkEnd w:id="107"/>
      <w:bookmarkEnd w:id="108"/>
      <w:r w:rsidRPr="000324CA">
        <w:rPr>
          <w:rFonts w:ascii="Garamond" w:eastAsia="Arial Unicode MS" w:hAnsi="Garamond" w:cs="Times New Roman"/>
          <w:b/>
          <w:bCs/>
          <w:sz w:val="24"/>
          <w:szCs w:val="24"/>
        </w:rPr>
        <w:t xml:space="preserve"> </w:t>
      </w:r>
    </w:p>
    <w:p w14:paraId="0BA4FFC5"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3F4D0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Naročnik- investitor kateremu je ponudnik opravil </w:t>
      </w:r>
    </w:p>
    <w:p w14:paraId="7200F6C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2A0938B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w:t>
      </w:r>
    </w:p>
    <w:p w14:paraId="3ED0C1E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(navede se naziv </w:t>
      </w:r>
      <w:proofErr w:type="spellStart"/>
      <w:r w:rsidRPr="000324CA">
        <w:rPr>
          <w:rFonts w:ascii="Garamond" w:eastAsia="Times New Roman" w:hAnsi="Garamond" w:cs="Times New Roman"/>
          <w:i/>
          <w:sz w:val="24"/>
          <w:szCs w:val="24"/>
          <w:lang w:eastAsia="sl-SI"/>
        </w:rPr>
        <w:t>referencodajalca</w:t>
      </w:r>
      <w:proofErr w:type="spellEnd"/>
      <w:r w:rsidRPr="000324CA">
        <w:rPr>
          <w:rFonts w:ascii="Garamond" w:eastAsia="Times New Roman" w:hAnsi="Garamond" w:cs="Times New Roman"/>
          <w:i/>
          <w:sz w:val="24"/>
          <w:szCs w:val="24"/>
          <w:lang w:eastAsia="sl-SI"/>
        </w:rPr>
        <w:t>)</w:t>
      </w:r>
    </w:p>
    <w:p w14:paraId="69AABDE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6457AE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bCs/>
          <w:sz w:val="24"/>
          <w:szCs w:val="24"/>
          <w:lang w:eastAsia="sl-SI"/>
        </w:rPr>
        <w:t xml:space="preserve">IZJAVLJAM, da je </w:t>
      </w:r>
      <w:r w:rsidRPr="000324CA">
        <w:rPr>
          <w:rFonts w:ascii="Garamond" w:eastAsia="Times New Roman" w:hAnsi="Garamond" w:cs="Times New Roman"/>
          <w:sz w:val="24"/>
          <w:szCs w:val="24"/>
          <w:lang w:eastAsia="sl-SI"/>
        </w:rPr>
        <w:t xml:space="preserve">gospodarski subjekt </w:t>
      </w:r>
    </w:p>
    <w:p w14:paraId="4289AEAA"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6FE7E0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0324CA">
        <w:rPr>
          <w:rFonts w:ascii="Garamond" w:eastAsia="Times New Roman" w:hAnsi="Garamond" w:cs="Times New Roman"/>
          <w:i/>
          <w:iCs/>
          <w:sz w:val="24"/>
          <w:szCs w:val="24"/>
          <w:lang w:eastAsia="sl-SI"/>
        </w:rPr>
        <w:t>…………………………………………………………………………………………………..(navede se podatke o izvajalcu del)</w:t>
      </w:r>
    </w:p>
    <w:p w14:paraId="5C36D8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F0FD7D7" w14:textId="77777777" w:rsidR="000324CA" w:rsidRPr="000324CA" w:rsidRDefault="000324CA" w:rsidP="000324CA">
      <w:pPr>
        <w:autoSpaceDE w:val="0"/>
        <w:autoSpaceDN w:val="0"/>
        <w:adjustRightInd w:val="0"/>
        <w:spacing w:after="0" w:line="324" w:lineRule="auto"/>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izvedel gradnjo (navede se naziv objekta) …………………………………………………………………………., </w:t>
      </w:r>
    </w:p>
    <w:p w14:paraId="5DD8345C"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4A5DA4C8" w14:textId="35284A6A"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v obdobju od …………………….. do……………………….. in je </w:t>
      </w:r>
      <w:r w:rsidR="004F009F">
        <w:rPr>
          <w:rFonts w:ascii="Garamond" w:eastAsia="Times New Roman" w:hAnsi="Garamond" w:cs="Times New Roman"/>
          <w:sz w:val="24"/>
          <w:szCs w:val="24"/>
          <w:lang w:eastAsia="sl-SI"/>
        </w:rPr>
        <w:t xml:space="preserve">bilo uporabno dovoljenje izdano </w:t>
      </w:r>
      <w:r w:rsidRPr="000324CA">
        <w:rPr>
          <w:rFonts w:ascii="Garamond" w:eastAsia="Times New Roman" w:hAnsi="Garamond" w:cs="Times New Roman"/>
          <w:sz w:val="24"/>
          <w:szCs w:val="24"/>
          <w:lang w:eastAsia="sl-SI"/>
        </w:rPr>
        <w:t>dne …………………………</w:t>
      </w:r>
    </w:p>
    <w:p w14:paraId="0587741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87C306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ter je vrednost teh del znašala  …….…………………………………………….EUR z DDV</w:t>
      </w:r>
    </w:p>
    <w:p w14:paraId="0F59A7C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7D8728C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45345B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049A6AA6"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32FA169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3F4209E8"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6382DBB3"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2E335ABD"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032CD00B"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6935DF21" w14:textId="77777777" w:rsidR="000324CA" w:rsidRPr="000324CA" w:rsidRDefault="000324CA" w:rsidP="000324CA">
      <w:pPr>
        <w:spacing w:after="0" w:line="324" w:lineRule="auto"/>
        <w:ind w:left="5102" w:firstLine="562"/>
        <w:jc w:val="both"/>
        <w:rPr>
          <w:rFonts w:ascii="Garamond" w:eastAsia="Times New Roman" w:hAnsi="Garamond" w:cs="Times New Roman"/>
          <w:sz w:val="24"/>
          <w:szCs w:val="24"/>
        </w:rPr>
      </w:pPr>
      <w:r w:rsidRPr="000324CA">
        <w:rPr>
          <w:rFonts w:ascii="Garamond" w:eastAsia="Times New Roman" w:hAnsi="Garamond" w:cs="Times New Roman"/>
          <w:sz w:val="24"/>
          <w:szCs w:val="24"/>
        </w:rPr>
        <w:t xml:space="preserve">Žig in podpis </w:t>
      </w:r>
    </w:p>
    <w:p w14:paraId="52BDEA7A"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AD933F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9AB8F47"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5A47CFF" w14:textId="1703AB83"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2D76F93" w14:textId="673012C4"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A4CE5BC" w14:textId="557EC125"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7AC48845" w14:textId="77777777" w:rsidR="00263666" w:rsidRDefault="00263666" w:rsidP="000324CA">
      <w:pPr>
        <w:spacing w:after="0" w:line="324" w:lineRule="auto"/>
        <w:ind w:left="3540" w:firstLine="708"/>
        <w:jc w:val="both"/>
        <w:rPr>
          <w:rFonts w:ascii="Garamond" w:eastAsia="Times New Roman" w:hAnsi="Garamond" w:cs="Times New Roman"/>
          <w:sz w:val="24"/>
          <w:szCs w:val="24"/>
          <w:lang w:eastAsia="sl-SI"/>
        </w:rPr>
      </w:pPr>
    </w:p>
    <w:p w14:paraId="073E7B9A" w14:textId="5F92A1E9"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25C1330" w14:textId="77777777" w:rsidR="000324CA" w:rsidRPr="000324CA" w:rsidRDefault="000324CA" w:rsidP="000324CA">
      <w:pPr>
        <w:spacing w:before="360" w:after="0" w:line="324" w:lineRule="auto"/>
        <w:contextualSpacing/>
        <w:jc w:val="both"/>
        <w:outlineLvl w:val="0"/>
        <w:rPr>
          <w:rFonts w:ascii="Garamond" w:eastAsia="Calibri" w:hAnsi="Garamond" w:cs="Times New Roman"/>
          <w:b/>
          <w:sz w:val="24"/>
          <w:szCs w:val="24"/>
          <w:lang w:eastAsia="sl-SI"/>
        </w:rPr>
      </w:pPr>
      <w:bookmarkStart w:id="109" w:name="_Toc451313932"/>
      <w:bookmarkStart w:id="110" w:name="_Toc485370953"/>
      <w:bookmarkStart w:id="111" w:name="_Toc103150936"/>
      <w:r w:rsidRPr="000324CA">
        <w:rPr>
          <w:rFonts w:ascii="Garamond" w:eastAsia="Calibri" w:hAnsi="Garamond" w:cs="Times New Roman"/>
          <w:b/>
          <w:sz w:val="24"/>
          <w:szCs w:val="24"/>
          <w:lang w:eastAsia="sl-SI"/>
        </w:rPr>
        <w:lastRenderedPageBreak/>
        <w:t>Seznam kadrov</w:t>
      </w:r>
      <w:bookmarkEnd w:id="109"/>
      <w:bookmarkEnd w:id="110"/>
      <w:bookmarkEnd w:id="111"/>
    </w:p>
    <w:p w14:paraId="1158D608"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1817B039" w14:textId="4EBC8E58"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9466D">
        <w:rPr>
          <w:rFonts w:ascii="Garamond" w:eastAsia="Calibri" w:hAnsi="Garamond" w:cs="Times New Roman"/>
          <w:sz w:val="24"/>
          <w:szCs w:val="24"/>
        </w:rPr>
        <w:t>Osnovna šola Šmarjeta - rekonstrukcija, odstranitev objekta in dozidava</w:t>
      </w:r>
      <w:r w:rsidRPr="000324CA">
        <w:rPr>
          <w:rFonts w:ascii="Garamond" w:eastAsia="Calibri" w:hAnsi="Garamond" w:cs="Times New Roman"/>
          <w:sz w:val="24"/>
          <w:szCs w:val="24"/>
        </w:rPr>
        <w:t xml:space="preserve"> nominiramo sledeči kader: </w:t>
      </w:r>
    </w:p>
    <w:tbl>
      <w:tblPr>
        <w:tblStyle w:val="Tabelamrea"/>
        <w:tblW w:w="0" w:type="auto"/>
        <w:tblLook w:val="04A0" w:firstRow="1" w:lastRow="0" w:firstColumn="1" w:lastColumn="0" w:noHBand="0" w:noVBand="1"/>
      </w:tblPr>
      <w:tblGrid>
        <w:gridCol w:w="2265"/>
        <w:gridCol w:w="2265"/>
        <w:gridCol w:w="2266"/>
        <w:gridCol w:w="2266"/>
      </w:tblGrid>
      <w:tr w:rsidR="000324CA" w:rsidRPr="000324CA" w14:paraId="53B066F3" w14:textId="77777777" w:rsidTr="000324CA">
        <w:tc>
          <w:tcPr>
            <w:tcW w:w="2265" w:type="dxa"/>
          </w:tcPr>
          <w:p w14:paraId="5FD040D7"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Položaj</w:t>
            </w:r>
          </w:p>
        </w:tc>
        <w:tc>
          <w:tcPr>
            <w:tcW w:w="2265" w:type="dxa"/>
          </w:tcPr>
          <w:p w14:paraId="5354528B"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Ime in priimek</w:t>
            </w:r>
          </w:p>
        </w:tc>
        <w:tc>
          <w:tcPr>
            <w:tcW w:w="2266" w:type="dxa"/>
          </w:tcPr>
          <w:p w14:paraId="64EF818D"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Izobrazba in pridobljen strokovni naziv</w:t>
            </w:r>
          </w:p>
        </w:tc>
        <w:tc>
          <w:tcPr>
            <w:tcW w:w="2266" w:type="dxa"/>
          </w:tcPr>
          <w:p w14:paraId="5349DD02"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Zaposlen pri – navede se delodajalca nominiranega kadra</w:t>
            </w:r>
          </w:p>
        </w:tc>
      </w:tr>
      <w:tr w:rsidR="008C1E88" w:rsidRPr="000324CA" w14:paraId="33209D7B" w14:textId="77777777" w:rsidTr="000324CA">
        <w:tc>
          <w:tcPr>
            <w:tcW w:w="2265" w:type="dxa"/>
          </w:tcPr>
          <w:p w14:paraId="33B3004A" w14:textId="7229EF4F" w:rsidR="008C1E88" w:rsidRPr="000324CA" w:rsidRDefault="008C1E88" w:rsidP="008C1E88">
            <w:pPr>
              <w:spacing w:after="200" w:line="324" w:lineRule="auto"/>
              <w:jc w:val="both"/>
              <w:rPr>
                <w:rFonts w:ascii="Garamond" w:hAnsi="Garamond"/>
                <w:sz w:val="24"/>
                <w:szCs w:val="24"/>
              </w:rPr>
            </w:pPr>
            <w:r>
              <w:rPr>
                <w:rFonts w:ascii="Garamond" w:hAnsi="Garamond"/>
                <w:sz w:val="24"/>
                <w:szCs w:val="24"/>
              </w:rPr>
              <w:t>Vodja del</w:t>
            </w:r>
          </w:p>
        </w:tc>
        <w:tc>
          <w:tcPr>
            <w:tcW w:w="2265" w:type="dxa"/>
          </w:tcPr>
          <w:p w14:paraId="751ED585"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3AF249D3"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7C06FCE3" w14:textId="77777777" w:rsidR="008C1E88" w:rsidRPr="000324CA" w:rsidRDefault="008C1E88" w:rsidP="000324CA">
            <w:pPr>
              <w:spacing w:after="200" w:line="324" w:lineRule="auto"/>
              <w:jc w:val="both"/>
              <w:rPr>
                <w:rFonts w:ascii="Garamond" w:hAnsi="Garamond"/>
                <w:sz w:val="24"/>
                <w:szCs w:val="24"/>
              </w:rPr>
            </w:pPr>
          </w:p>
        </w:tc>
      </w:tr>
      <w:tr w:rsidR="000324CA" w:rsidRPr="000324CA" w14:paraId="093FAC02" w14:textId="77777777" w:rsidTr="000324CA">
        <w:tc>
          <w:tcPr>
            <w:tcW w:w="2265" w:type="dxa"/>
          </w:tcPr>
          <w:p w14:paraId="316A4E3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gradbeništva</w:t>
            </w:r>
          </w:p>
        </w:tc>
        <w:tc>
          <w:tcPr>
            <w:tcW w:w="2265" w:type="dxa"/>
          </w:tcPr>
          <w:p w14:paraId="5647A14B"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1503AA1E"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48A1FBA4"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72EEB49A" w14:textId="77777777" w:rsidTr="000324CA">
        <w:tc>
          <w:tcPr>
            <w:tcW w:w="2265" w:type="dxa"/>
          </w:tcPr>
          <w:p w14:paraId="6AB66BA4"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elektrotehnike</w:t>
            </w:r>
          </w:p>
        </w:tc>
        <w:tc>
          <w:tcPr>
            <w:tcW w:w="2265" w:type="dxa"/>
          </w:tcPr>
          <w:p w14:paraId="734C6524"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54D10BDD"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72C10BCD"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500253F1" w14:textId="77777777" w:rsidTr="000324CA">
        <w:tc>
          <w:tcPr>
            <w:tcW w:w="2265" w:type="dxa"/>
          </w:tcPr>
          <w:p w14:paraId="4A935EF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strojništva</w:t>
            </w:r>
          </w:p>
        </w:tc>
        <w:tc>
          <w:tcPr>
            <w:tcW w:w="2265" w:type="dxa"/>
          </w:tcPr>
          <w:p w14:paraId="12AF4702"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943D551"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A5B6A1A" w14:textId="77777777" w:rsidR="000324CA" w:rsidRPr="000324CA" w:rsidRDefault="000324CA" w:rsidP="000324CA">
            <w:pPr>
              <w:spacing w:after="200" w:line="324" w:lineRule="auto"/>
              <w:jc w:val="both"/>
              <w:rPr>
                <w:rFonts w:ascii="Garamond" w:hAnsi="Garamond"/>
                <w:sz w:val="24"/>
                <w:szCs w:val="24"/>
              </w:rPr>
            </w:pPr>
          </w:p>
        </w:tc>
      </w:tr>
    </w:tbl>
    <w:p w14:paraId="045B1EFE" w14:textId="77777777" w:rsidR="000324CA" w:rsidRPr="000324CA" w:rsidRDefault="000324CA" w:rsidP="000324CA">
      <w:pPr>
        <w:spacing w:after="200" w:line="324" w:lineRule="auto"/>
        <w:jc w:val="both"/>
        <w:rPr>
          <w:rFonts w:ascii="Garamond" w:eastAsia="Calibri" w:hAnsi="Garamond" w:cs="Times New Roman"/>
          <w:sz w:val="24"/>
          <w:szCs w:val="24"/>
        </w:rPr>
      </w:pPr>
    </w:p>
    <w:p w14:paraId="36C0B2F7"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Kraj in datum:                                                                                Žig in podpis ponudnika</w:t>
      </w:r>
    </w:p>
    <w:p w14:paraId="199E8C84"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7281752C"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Obvezne priloge:</w:t>
      </w:r>
    </w:p>
    <w:p w14:paraId="6B79154A" w14:textId="77777777" w:rsidR="000324CA" w:rsidRPr="000324CA" w:rsidRDefault="000324CA" w:rsidP="000324CA">
      <w:pPr>
        <w:numPr>
          <w:ilvl w:val="0"/>
          <w:numId w:val="13"/>
        </w:numPr>
        <w:spacing w:before="200" w:after="0" w:line="324" w:lineRule="auto"/>
        <w:ind w:left="714" w:hanging="357"/>
        <w:contextualSpacing/>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dokazilo o vpisu v Imenik IZS </w:t>
      </w:r>
    </w:p>
    <w:p w14:paraId="1F329EE9" w14:textId="77777777" w:rsidR="000324CA" w:rsidRPr="000324CA" w:rsidRDefault="000324CA" w:rsidP="000324CA">
      <w:pPr>
        <w:numPr>
          <w:ilvl w:val="0"/>
          <w:numId w:val="13"/>
        </w:numPr>
        <w:spacing w:before="200" w:after="0" w:line="324" w:lineRule="auto"/>
        <w:ind w:left="714" w:hanging="357"/>
        <w:contextualSpacing/>
        <w:jc w:val="both"/>
        <w:rPr>
          <w:rFonts w:ascii="Garamond" w:eastAsia="Calibri" w:hAnsi="Garamond" w:cs="Times New Roman"/>
          <w:sz w:val="24"/>
          <w:szCs w:val="24"/>
          <w:lang w:eastAsia="sl-SI"/>
        </w:rPr>
      </w:pPr>
      <w:r w:rsidRPr="000324CA">
        <w:rPr>
          <w:rFonts w:ascii="Garamond" w:eastAsia="Times New Roman" w:hAnsi="Garamond" w:cs="Arial"/>
          <w:sz w:val="24"/>
          <w:szCs w:val="24"/>
          <w:lang w:eastAsia="sl-SI"/>
        </w:rPr>
        <w:t>Izpolnjena Izjava o pridobitvi priznanja poklicne kvalifikacije, v primeru, da ponudnik nominira kader, s sedežem v drugi državi članici EU ali tretji državi</w:t>
      </w:r>
    </w:p>
    <w:p w14:paraId="74072131" w14:textId="77777777" w:rsidR="000324CA" w:rsidRPr="000324CA" w:rsidRDefault="000324CA" w:rsidP="00515D82">
      <w:pPr>
        <w:rPr>
          <w:lang w:eastAsia="sl-SI"/>
        </w:rPr>
      </w:pPr>
      <w:bookmarkStart w:id="112" w:name="_Toc403071258"/>
      <w:bookmarkStart w:id="113" w:name="_Toc443902494"/>
      <w:bookmarkStart w:id="114" w:name="_Toc485370954"/>
    </w:p>
    <w:p w14:paraId="509138C1" w14:textId="77777777" w:rsidR="000324CA" w:rsidRPr="000324CA" w:rsidRDefault="000324CA" w:rsidP="00515D82">
      <w:pPr>
        <w:rPr>
          <w:lang w:eastAsia="sl-SI"/>
        </w:rPr>
      </w:pPr>
    </w:p>
    <w:p w14:paraId="6E3B29F0" w14:textId="77777777" w:rsidR="000324CA" w:rsidRPr="000324CA" w:rsidRDefault="000324CA" w:rsidP="00515D82">
      <w:pPr>
        <w:rPr>
          <w:lang w:eastAsia="sl-SI"/>
        </w:rPr>
      </w:pPr>
    </w:p>
    <w:p w14:paraId="6EC4D69E" w14:textId="77777777" w:rsidR="000324CA" w:rsidRPr="000324CA" w:rsidRDefault="000324CA" w:rsidP="00515D82">
      <w:pPr>
        <w:rPr>
          <w:lang w:eastAsia="sl-SI"/>
        </w:rPr>
      </w:pPr>
    </w:p>
    <w:p w14:paraId="106A641C" w14:textId="77777777" w:rsidR="000324CA" w:rsidRPr="000324CA" w:rsidRDefault="000324CA" w:rsidP="00515D82">
      <w:pPr>
        <w:rPr>
          <w:lang w:eastAsia="sl-SI"/>
        </w:rPr>
      </w:pPr>
    </w:p>
    <w:p w14:paraId="5C8F51A0" w14:textId="77777777" w:rsidR="000324CA" w:rsidRPr="000324CA" w:rsidRDefault="000324CA" w:rsidP="00515D82">
      <w:pPr>
        <w:rPr>
          <w:lang w:eastAsia="sl-SI"/>
        </w:rPr>
      </w:pPr>
    </w:p>
    <w:p w14:paraId="013B3D99" w14:textId="77777777" w:rsidR="000324CA" w:rsidRPr="000324CA" w:rsidRDefault="000324CA" w:rsidP="00515D82">
      <w:pPr>
        <w:rPr>
          <w:lang w:eastAsia="sl-SI"/>
        </w:rPr>
      </w:pPr>
    </w:p>
    <w:p w14:paraId="58B6BB39" w14:textId="06CFD203" w:rsidR="000324CA" w:rsidRDefault="000324CA" w:rsidP="00515D82">
      <w:pPr>
        <w:rPr>
          <w:lang w:eastAsia="sl-SI"/>
        </w:rPr>
      </w:pPr>
    </w:p>
    <w:p w14:paraId="6DB87429" w14:textId="44907FE8" w:rsidR="00E72989" w:rsidRDefault="00E72989" w:rsidP="00515D82">
      <w:pPr>
        <w:rPr>
          <w:lang w:eastAsia="sl-SI"/>
        </w:rPr>
      </w:pPr>
    </w:p>
    <w:p w14:paraId="32416AC4"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15" w:name="_Toc103150937"/>
      <w:r w:rsidRPr="000324CA">
        <w:rPr>
          <w:rFonts w:ascii="Garamond" w:eastAsia="Calibri" w:hAnsi="Garamond" w:cs="Arial"/>
          <w:b/>
          <w:sz w:val="24"/>
          <w:szCs w:val="24"/>
          <w:lang w:eastAsia="sl-SI"/>
        </w:rPr>
        <w:lastRenderedPageBreak/>
        <w:t>Izjava o pridobitvi priznanja poklicne kvalifikacije</w:t>
      </w:r>
      <w:bookmarkEnd w:id="115"/>
      <w:r w:rsidRPr="000324CA">
        <w:rPr>
          <w:rFonts w:ascii="Garamond" w:eastAsia="Calibri" w:hAnsi="Garamond" w:cs="Arial"/>
          <w:b/>
          <w:sz w:val="24"/>
          <w:szCs w:val="24"/>
          <w:lang w:eastAsia="sl-SI"/>
        </w:rPr>
        <w:t xml:space="preserve"> </w:t>
      </w:r>
      <w:bookmarkEnd w:id="112"/>
      <w:bookmarkEnd w:id="113"/>
      <w:bookmarkEnd w:id="114"/>
    </w:p>
    <w:p w14:paraId="12A9A9F6"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11EA0428"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b/>
          <w:sz w:val="24"/>
          <w:szCs w:val="24"/>
          <w:lang w:eastAsia="sl-SI"/>
        </w:rPr>
      </w:pPr>
    </w:p>
    <w:p w14:paraId="59AE3870" w14:textId="77777777" w:rsidR="000324CA" w:rsidRPr="000324CA" w:rsidRDefault="000324CA" w:rsidP="000324CA">
      <w:pPr>
        <w:autoSpaceDE w:val="0"/>
        <w:autoSpaceDN w:val="0"/>
        <w:adjustRightInd w:val="0"/>
        <w:spacing w:after="0" w:line="324" w:lineRule="auto"/>
        <w:jc w:val="both"/>
        <w:rPr>
          <w:rFonts w:ascii="Garamond" w:eastAsia="Calibri" w:hAnsi="Garamond" w:cs="Calibri"/>
          <w:b/>
          <w:bCs/>
          <w:sz w:val="24"/>
          <w:szCs w:val="24"/>
        </w:rPr>
      </w:pPr>
    </w:p>
    <w:p w14:paraId="0BB80C96" w14:textId="77777777" w:rsidR="000324CA" w:rsidRPr="000324CA" w:rsidRDefault="000324CA" w:rsidP="000324CA">
      <w:pPr>
        <w:spacing w:after="0" w:line="324" w:lineRule="auto"/>
        <w:jc w:val="both"/>
        <w:rPr>
          <w:rFonts w:ascii="Garamond" w:eastAsia="Calibri" w:hAnsi="Garamond" w:cs="Calibri"/>
          <w:sz w:val="24"/>
          <w:szCs w:val="24"/>
        </w:rPr>
      </w:pPr>
      <w:r w:rsidRPr="000324CA">
        <w:rPr>
          <w:rFonts w:ascii="Garamond" w:eastAsia="Calibri" w:hAnsi="Garamond" w:cs="Calibri"/>
          <w:sz w:val="24"/>
          <w:szCs w:val="24"/>
        </w:rPr>
        <w:t>Ponudnik</w:t>
      </w:r>
      <w:r w:rsidRPr="000324CA">
        <w:rPr>
          <w:rFonts w:ascii="Garamond" w:eastAsia="Calibri" w:hAnsi="Garamond" w:cs="Calibri"/>
          <w:sz w:val="24"/>
          <w:szCs w:val="24"/>
          <w:vertAlign w:val="superscript"/>
        </w:rPr>
        <w:footnoteReference w:id="2"/>
      </w:r>
      <w:r w:rsidRPr="000324CA">
        <w:rPr>
          <w:rFonts w:ascii="Garamond" w:eastAsia="Calibri" w:hAnsi="Garamond" w:cs="Calibri"/>
          <w:sz w:val="24"/>
          <w:szCs w:val="24"/>
        </w:rPr>
        <w:t xml:space="preserve"> ______________________________________________________________</w:t>
      </w:r>
    </w:p>
    <w:p w14:paraId="2EC79F8C"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p>
    <w:p w14:paraId="3B409B85"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r w:rsidRPr="000324CA">
        <w:rPr>
          <w:rFonts w:ascii="Garamond" w:eastAsia="Calibri" w:hAnsi="Garamond" w:cs="Calibri"/>
          <w:i/>
          <w:sz w:val="24"/>
          <w:szCs w:val="24"/>
          <w:lang w:eastAsia="sl-SI"/>
        </w:rPr>
        <w:t xml:space="preserve">                                     (vpiše se naziv in sedež ponudnika)</w:t>
      </w:r>
    </w:p>
    <w:p w14:paraId="389B191B"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311EE7D8"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09B10471" w14:textId="32AD9F5C"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r w:rsidRPr="000324CA">
        <w:rPr>
          <w:rFonts w:ascii="Garamond" w:eastAsia="Times New Roman" w:hAnsi="Garamond" w:cs="Calibri"/>
          <w:sz w:val="24"/>
          <w:szCs w:val="24"/>
        </w:rPr>
        <w:t xml:space="preserve">ki je v postopku oddaje javnega </w:t>
      </w:r>
      <w:r w:rsidRPr="000324CA">
        <w:rPr>
          <w:rFonts w:ascii="Garamond" w:eastAsia="Times New Roman" w:hAnsi="Garamond" w:cs="Calibri"/>
          <w:i/>
          <w:iCs/>
          <w:sz w:val="24"/>
          <w:szCs w:val="24"/>
        </w:rPr>
        <w:t xml:space="preserve">naročila </w:t>
      </w:r>
      <w:r w:rsidRPr="000324CA">
        <w:rPr>
          <w:rFonts w:ascii="Garamond" w:eastAsia="Calibri" w:hAnsi="Garamond" w:cs="Times New Roman"/>
          <w:i/>
          <w:iCs/>
          <w:sz w:val="24"/>
          <w:szCs w:val="24"/>
        </w:rPr>
        <w:t>»</w:t>
      </w:r>
      <w:r w:rsidR="00D9466D">
        <w:rPr>
          <w:rFonts w:ascii="Garamond" w:eastAsia="Calibri" w:hAnsi="Garamond" w:cs="Times New Roman"/>
          <w:i/>
          <w:iCs/>
          <w:sz w:val="24"/>
          <w:szCs w:val="24"/>
        </w:rPr>
        <w:t>Osnovna šola Šmarjeta - rekonstrukcija, odstranitev objekta in dozidava</w:t>
      </w:r>
      <w:r w:rsidRPr="000324CA" w:rsidDel="00EB51F7">
        <w:rPr>
          <w:rFonts w:ascii="Garamond" w:eastAsia="Calibri" w:hAnsi="Garamond" w:cs="Times New Roman"/>
          <w:i/>
          <w:iCs/>
          <w:sz w:val="24"/>
          <w:szCs w:val="24"/>
        </w:rPr>
        <w:t xml:space="preserve"> </w:t>
      </w:r>
      <w:r w:rsidRPr="000324CA">
        <w:rPr>
          <w:rFonts w:ascii="Garamond" w:eastAsia="Calibri" w:hAnsi="Garamond" w:cs="Times New Roman"/>
          <w:sz w:val="24"/>
          <w:szCs w:val="24"/>
        </w:rPr>
        <w:t xml:space="preserve">« </w:t>
      </w:r>
      <w:r w:rsidRPr="000324CA">
        <w:rPr>
          <w:rFonts w:ascii="Garamond" w:eastAsia="Times New Roman" w:hAnsi="Garamond" w:cs="Calibri"/>
          <w:sz w:val="24"/>
          <w:szCs w:val="24"/>
        </w:rPr>
        <w:t>ponudbi kot vodjo del_________________________________(</w:t>
      </w:r>
      <w:r w:rsidRPr="000324CA">
        <w:rPr>
          <w:rFonts w:ascii="Garamond" w:eastAsia="Times New Roman" w:hAnsi="Garamond" w:cs="Calibri"/>
          <w:i/>
          <w:sz w:val="24"/>
          <w:szCs w:val="24"/>
        </w:rPr>
        <w:t>ponudnik vpiše položaj nominiranega kadra)</w:t>
      </w:r>
    </w:p>
    <w:p w14:paraId="670414A7"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sz w:val="24"/>
          <w:szCs w:val="24"/>
        </w:rPr>
      </w:pPr>
    </w:p>
    <w:p w14:paraId="22992DF3" w14:textId="77777777" w:rsidR="000324CA" w:rsidRPr="000324CA" w:rsidRDefault="000324CA" w:rsidP="000324CA">
      <w:pPr>
        <w:spacing w:after="0" w:line="324" w:lineRule="auto"/>
        <w:jc w:val="both"/>
        <w:rPr>
          <w:rFonts w:ascii="Garamond" w:eastAsia="Times New Roman" w:hAnsi="Garamond" w:cs="Calibri"/>
          <w:i/>
          <w:sz w:val="24"/>
          <w:szCs w:val="24"/>
        </w:rPr>
      </w:pPr>
      <w:r w:rsidRPr="000324CA">
        <w:rPr>
          <w:rFonts w:ascii="Garamond" w:eastAsia="Times New Roman" w:hAnsi="Garamond" w:cs="Calibri"/>
          <w:i/>
          <w:sz w:val="24"/>
          <w:szCs w:val="24"/>
        </w:rPr>
        <w:t>(ime in priimek)</w:t>
      </w:r>
    </w:p>
    <w:p w14:paraId="6984909A"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p>
    <w:p w14:paraId="1DAC4F2C" w14:textId="77777777" w:rsidR="000324CA" w:rsidRPr="000324CA" w:rsidRDefault="000324CA" w:rsidP="000324CA">
      <w:pPr>
        <w:numPr>
          <w:ilvl w:val="0"/>
          <w:numId w:val="18"/>
        </w:numPr>
        <w:tabs>
          <w:tab w:val="num" w:pos="1068"/>
        </w:tabs>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t xml:space="preserve">s stalnim prebivališčem </w:t>
      </w:r>
    </w:p>
    <w:p w14:paraId="7665FBAF"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p>
    <w:p w14:paraId="41756B53"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t>(naslov, hišna številka, kraj in poštna številka, država)</w:t>
      </w:r>
    </w:p>
    <w:p w14:paraId="50A327A4"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1E34AC47" w14:textId="77777777" w:rsidR="000324CA" w:rsidRPr="000324CA" w:rsidRDefault="000324CA" w:rsidP="000324CA">
      <w:pPr>
        <w:spacing w:after="0" w:line="324" w:lineRule="auto"/>
        <w:jc w:val="both"/>
        <w:rPr>
          <w:rFonts w:ascii="Garamond" w:eastAsia="Times New Roman" w:hAnsi="Garamond" w:cs="Calibri"/>
          <w:sz w:val="24"/>
          <w:szCs w:val="24"/>
          <w:lang w:eastAsia="sl-SI"/>
        </w:rPr>
      </w:pPr>
      <w:r w:rsidRPr="000324CA">
        <w:rPr>
          <w:rFonts w:ascii="Garamond" w:eastAsia="Times New Roman" w:hAnsi="Garamond" w:cs="Calibri"/>
          <w:sz w:val="24"/>
          <w:szCs w:val="24"/>
        </w:rPr>
        <w:t xml:space="preserve">izjavljam, da bomo pred sklenitvijo pogodbe o izvedbi del predložili dokazilo, da je imenovani kader pridobil priznanje poklicne kvalifikacije skladno z veljavno slovensko gradbeno zakonodajo. </w:t>
      </w:r>
    </w:p>
    <w:p w14:paraId="65C1D045"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575FD4E9" w14:textId="77777777" w:rsidR="000324CA" w:rsidRPr="000324CA" w:rsidRDefault="000324CA" w:rsidP="000324CA">
      <w:pPr>
        <w:spacing w:after="200" w:line="324" w:lineRule="auto"/>
        <w:jc w:val="both"/>
        <w:rPr>
          <w:rFonts w:ascii="Garamond" w:eastAsia="Calibri" w:hAnsi="Garamond" w:cs="Calibri"/>
          <w:b/>
          <w:sz w:val="24"/>
          <w:szCs w:val="24"/>
          <w:lang w:eastAsia="sl-SI"/>
        </w:rPr>
      </w:pPr>
    </w:p>
    <w:p w14:paraId="1277D36D"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r w:rsidRPr="000324CA">
        <w:rPr>
          <w:rFonts w:ascii="Garamond" w:eastAsia="Times New Roman" w:hAnsi="Garamond" w:cs="Calibri"/>
          <w:sz w:val="24"/>
          <w:szCs w:val="24"/>
          <w:lang w:eastAsia="sl-SI"/>
        </w:rPr>
        <w:t>Kraj in datum:                                             Žig in podpis ponudnika:</w:t>
      </w:r>
    </w:p>
    <w:p w14:paraId="19F6BBD7"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2990E646"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36DEC3A0" w14:textId="77777777" w:rsidR="000324CA" w:rsidRPr="000324CA" w:rsidRDefault="000324CA" w:rsidP="000324CA">
      <w:pPr>
        <w:spacing w:after="0" w:line="324" w:lineRule="auto"/>
        <w:jc w:val="both"/>
        <w:rPr>
          <w:rFonts w:ascii="Garamond" w:eastAsia="Calibri" w:hAnsi="Garamond" w:cs="Times New Roman"/>
          <w:sz w:val="24"/>
          <w:szCs w:val="24"/>
        </w:rPr>
      </w:pPr>
    </w:p>
    <w:p w14:paraId="1B03B3CF" w14:textId="77777777" w:rsidR="000324CA" w:rsidRPr="000324CA" w:rsidRDefault="000324CA" w:rsidP="000324CA">
      <w:pPr>
        <w:spacing w:after="0" w:line="324" w:lineRule="auto"/>
        <w:jc w:val="both"/>
        <w:rPr>
          <w:rFonts w:ascii="Garamond" w:eastAsia="Calibri" w:hAnsi="Garamond" w:cs="Times New Roman"/>
          <w:sz w:val="24"/>
          <w:szCs w:val="24"/>
        </w:rPr>
      </w:pPr>
    </w:p>
    <w:p w14:paraId="7815C824" w14:textId="4089A37D" w:rsidR="000324CA" w:rsidRDefault="000324CA" w:rsidP="000324CA">
      <w:pPr>
        <w:spacing w:after="0" w:line="324" w:lineRule="auto"/>
        <w:jc w:val="both"/>
        <w:rPr>
          <w:rFonts w:ascii="Garamond" w:eastAsia="Calibri" w:hAnsi="Garamond" w:cs="Times New Roman"/>
          <w:sz w:val="24"/>
          <w:szCs w:val="24"/>
        </w:rPr>
      </w:pPr>
    </w:p>
    <w:p w14:paraId="7B51C3DB" w14:textId="0AD39369" w:rsidR="00E72989" w:rsidRDefault="00E72989" w:rsidP="000324CA">
      <w:pPr>
        <w:spacing w:after="0" w:line="324" w:lineRule="auto"/>
        <w:jc w:val="both"/>
        <w:rPr>
          <w:rFonts w:ascii="Garamond" w:eastAsia="Calibri" w:hAnsi="Garamond" w:cs="Times New Roman"/>
          <w:sz w:val="24"/>
          <w:szCs w:val="24"/>
        </w:rPr>
      </w:pPr>
    </w:p>
    <w:p w14:paraId="71CAD784" w14:textId="0DBAE1E3" w:rsidR="00E72989" w:rsidRDefault="00E72989" w:rsidP="000324CA">
      <w:pPr>
        <w:spacing w:after="0" w:line="324" w:lineRule="auto"/>
        <w:jc w:val="both"/>
        <w:rPr>
          <w:rFonts w:ascii="Garamond" w:eastAsia="Calibri" w:hAnsi="Garamond" w:cs="Times New Roman"/>
          <w:sz w:val="24"/>
          <w:szCs w:val="24"/>
        </w:rPr>
      </w:pPr>
    </w:p>
    <w:p w14:paraId="5578698D" w14:textId="077626E2" w:rsidR="00E72989" w:rsidRDefault="00E72989" w:rsidP="000324CA">
      <w:pPr>
        <w:spacing w:after="0" w:line="324" w:lineRule="auto"/>
        <w:jc w:val="both"/>
        <w:rPr>
          <w:rFonts w:ascii="Garamond" w:eastAsia="Calibri" w:hAnsi="Garamond" w:cs="Times New Roman"/>
          <w:sz w:val="24"/>
          <w:szCs w:val="24"/>
        </w:rPr>
      </w:pPr>
    </w:p>
    <w:p w14:paraId="5ABE6BB7" w14:textId="77777777" w:rsidR="00E72989" w:rsidRPr="000324CA" w:rsidRDefault="00E72989" w:rsidP="000324CA">
      <w:pPr>
        <w:spacing w:after="0" w:line="324" w:lineRule="auto"/>
        <w:jc w:val="both"/>
        <w:rPr>
          <w:rFonts w:ascii="Garamond" w:eastAsia="Calibri" w:hAnsi="Garamond" w:cs="Times New Roman"/>
          <w:sz w:val="24"/>
          <w:szCs w:val="24"/>
        </w:rPr>
      </w:pPr>
    </w:p>
    <w:p w14:paraId="76ABF2E7" w14:textId="77777777" w:rsidR="000324CA" w:rsidRPr="000324CA" w:rsidRDefault="000324CA" w:rsidP="000324CA">
      <w:pPr>
        <w:spacing w:after="0" w:line="324" w:lineRule="auto"/>
        <w:jc w:val="both"/>
        <w:rPr>
          <w:rFonts w:ascii="Garamond" w:eastAsia="Calibri" w:hAnsi="Garamond" w:cs="Times New Roman"/>
          <w:sz w:val="24"/>
          <w:szCs w:val="24"/>
        </w:rPr>
      </w:pPr>
    </w:p>
    <w:p w14:paraId="3D92826D"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18" w:name="_Toc103150938"/>
      <w:r w:rsidRPr="000324CA">
        <w:rPr>
          <w:rFonts w:ascii="Garamond" w:eastAsia="Calibri" w:hAnsi="Garamond" w:cs="Arial"/>
          <w:b/>
          <w:sz w:val="24"/>
          <w:szCs w:val="24"/>
          <w:lang w:eastAsia="sl-SI"/>
        </w:rPr>
        <w:lastRenderedPageBreak/>
        <w:t>Izjava o referencah vodje del</w:t>
      </w:r>
      <w:r w:rsidRPr="000324CA">
        <w:rPr>
          <w:rFonts w:ascii="Garamond" w:eastAsia="Calibri" w:hAnsi="Garamond" w:cs="Arial"/>
          <w:b/>
          <w:sz w:val="24"/>
          <w:szCs w:val="24"/>
          <w:vertAlign w:val="superscript"/>
          <w:lang w:eastAsia="sl-SI"/>
        </w:rPr>
        <w:footnoteReference w:id="3"/>
      </w:r>
      <w:bookmarkEnd w:id="118"/>
    </w:p>
    <w:p w14:paraId="38A268D7"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p>
    <w:p w14:paraId="499CC0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8DB6B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w:t>
      </w:r>
    </w:p>
    <w:p w14:paraId="60A6492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6651B82E" w14:textId="77777777" w:rsidR="000324CA" w:rsidRPr="000324CA" w:rsidRDefault="000324CA" w:rsidP="000324CA">
      <w:pPr>
        <w:spacing w:after="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izjavljam, da je v ponudbi nominirani vodja del s področja ____________________ (</w:t>
      </w:r>
      <w:r w:rsidRPr="000324CA">
        <w:rPr>
          <w:rFonts w:ascii="Garamond" w:eastAsia="Calibri" w:hAnsi="Garamond" w:cs="Times New Roman"/>
          <w:i/>
          <w:iCs/>
          <w:sz w:val="24"/>
          <w:szCs w:val="24"/>
          <w:lang w:eastAsia="sl-SI"/>
        </w:rPr>
        <w:t>vpiše se področje za katero se vodja del nominira)</w:t>
      </w:r>
    </w:p>
    <w:p w14:paraId="6813BA7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57E452F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(ime in priimek)</w:t>
      </w:r>
    </w:p>
    <w:p w14:paraId="6D4EFC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(odgovorni) vodja del ……………………………nastopil na projektu</w:t>
      </w:r>
    </w:p>
    <w:p w14:paraId="0A2E657C"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0F7ECA3"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23DF19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 xml:space="preserve">(navede se naziv projekta in objekt ter vrsta del, </w:t>
      </w:r>
    </w:p>
    <w:p w14:paraId="0D6A3FE5" w14:textId="77777777" w:rsidR="000324CA" w:rsidRPr="000324CA" w:rsidRDefault="000324CA" w:rsidP="000324CA">
      <w:pPr>
        <w:spacing w:after="200" w:line="324" w:lineRule="auto"/>
        <w:rPr>
          <w:rFonts w:ascii="Garamond" w:eastAsia="Calibri" w:hAnsi="Garamond" w:cs="Times New Roman"/>
          <w:i/>
          <w:sz w:val="24"/>
          <w:szCs w:val="24"/>
        </w:rPr>
      </w:pPr>
      <w:r w:rsidRPr="000324CA">
        <w:rPr>
          <w:rFonts w:ascii="Garamond" w:eastAsia="Calibri" w:hAnsi="Garamond" w:cs="Times New Roman"/>
          <w:iCs/>
          <w:sz w:val="24"/>
          <w:szCs w:val="24"/>
        </w:rPr>
        <w:t>Kjer je vrednost del ………………………………………………………………. Znašala …………… EUR z DDV</w:t>
      </w:r>
    </w:p>
    <w:p w14:paraId="4021E858"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88B6A27" w14:textId="308BA909"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in je bil</w:t>
      </w:r>
      <w:r w:rsidR="00FB5B94">
        <w:rPr>
          <w:rFonts w:ascii="Garamond" w:eastAsia="Calibri" w:hAnsi="Garamond" w:cs="Times New Roman"/>
          <w:sz w:val="24"/>
          <w:szCs w:val="24"/>
          <w:lang w:eastAsia="sl-SI"/>
        </w:rPr>
        <w:t>o dne izdano uporabno dovoljenje............</w:t>
      </w:r>
    </w:p>
    <w:p w14:paraId="27742BE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EC5905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6C40304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7587F9B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7C84B67A"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0A59590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20B98BB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93165A4"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714F1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0985CDE2"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D381344" w14:textId="56372D7C" w:rsidR="000324CA" w:rsidRDefault="000324CA" w:rsidP="000324CA">
      <w:pPr>
        <w:spacing w:after="0" w:line="324" w:lineRule="auto"/>
        <w:ind w:firstLine="708"/>
        <w:jc w:val="both"/>
        <w:rPr>
          <w:rFonts w:ascii="Garamond" w:eastAsia="Times New Roman" w:hAnsi="Garamond" w:cs="Arial"/>
          <w:sz w:val="24"/>
          <w:szCs w:val="24"/>
          <w:lang w:eastAsia="sl-SI"/>
        </w:rPr>
      </w:pPr>
    </w:p>
    <w:p w14:paraId="1DD8DE5E" w14:textId="23D77A57" w:rsidR="00E72989" w:rsidRDefault="00E72989" w:rsidP="000324CA">
      <w:pPr>
        <w:spacing w:after="0" w:line="324" w:lineRule="auto"/>
        <w:ind w:firstLine="708"/>
        <w:jc w:val="both"/>
        <w:rPr>
          <w:rFonts w:ascii="Garamond" w:eastAsia="Times New Roman" w:hAnsi="Garamond" w:cs="Arial"/>
          <w:sz w:val="24"/>
          <w:szCs w:val="24"/>
          <w:lang w:eastAsia="sl-SI"/>
        </w:rPr>
      </w:pPr>
    </w:p>
    <w:p w14:paraId="1C7D2C4E" w14:textId="091977DE" w:rsidR="00E72989" w:rsidRDefault="00E72989" w:rsidP="000324CA">
      <w:pPr>
        <w:spacing w:after="0" w:line="324" w:lineRule="auto"/>
        <w:ind w:firstLine="708"/>
        <w:jc w:val="both"/>
        <w:rPr>
          <w:rFonts w:ascii="Garamond" w:eastAsia="Times New Roman" w:hAnsi="Garamond" w:cs="Arial"/>
          <w:sz w:val="24"/>
          <w:szCs w:val="24"/>
          <w:lang w:eastAsia="sl-SI"/>
        </w:rPr>
      </w:pPr>
    </w:p>
    <w:p w14:paraId="311836B9" w14:textId="08F81E18" w:rsidR="00E72989" w:rsidRDefault="00E72989" w:rsidP="000324CA">
      <w:pPr>
        <w:spacing w:after="0" w:line="324" w:lineRule="auto"/>
        <w:ind w:firstLine="708"/>
        <w:jc w:val="both"/>
        <w:rPr>
          <w:rFonts w:ascii="Garamond" w:eastAsia="Times New Roman" w:hAnsi="Garamond" w:cs="Arial"/>
          <w:sz w:val="24"/>
          <w:szCs w:val="24"/>
          <w:lang w:eastAsia="sl-SI"/>
        </w:rPr>
      </w:pPr>
    </w:p>
    <w:p w14:paraId="31A72BC0" w14:textId="00208A49" w:rsidR="00E72989" w:rsidRDefault="00E72989" w:rsidP="000324CA">
      <w:pPr>
        <w:spacing w:after="0" w:line="324" w:lineRule="auto"/>
        <w:ind w:firstLine="708"/>
        <w:jc w:val="both"/>
        <w:rPr>
          <w:rFonts w:ascii="Garamond" w:eastAsia="Times New Roman" w:hAnsi="Garamond" w:cs="Arial"/>
          <w:sz w:val="24"/>
          <w:szCs w:val="24"/>
          <w:lang w:eastAsia="sl-SI"/>
        </w:rPr>
      </w:pPr>
    </w:p>
    <w:p w14:paraId="7B65C16C" w14:textId="77777777" w:rsidR="00515D82" w:rsidRPr="000324CA" w:rsidRDefault="00515D82" w:rsidP="000324CA">
      <w:pPr>
        <w:spacing w:after="0" w:line="324" w:lineRule="auto"/>
        <w:ind w:firstLine="708"/>
        <w:jc w:val="both"/>
        <w:rPr>
          <w:rFonts w:ascii="Garamond" w:eastAsia="Times New Roman" w:hAnsi="Garamond" w:cs="Arial"/>
          <w:sz w:val="24"/>
          <w:szCs w:val="24"/>
          <w:lang w:eastAsia="sl-SI"/>
        </w:rPr>
      </w:pPr>
    </w:p>
    <w:p w14:paraId="1B48127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6F81A8B"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71F27C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144E81D" w14:textId="77777777" w:rsidR="000324CA" w:rsidRPr="000324CA" w:rsidRDefault="000324CA" w:rsidP="000324CA">
      <w:pPr>
        <w:spacing w:after="0" w:line="324" w:lineRule="auto"/>
        <w:contextualSpacing/>
        <w:jc w:val="both"/>
        <w:outlineLvl w:val="0"/>
        <w:rPr>
          <w:rFonts w:ascii="Garamond" w:eastAsia="Calibri" w:hAnsi="Garamond" w:cs="Times New Roman"/>
          <w:sz w:val="24"/>
          <w:szCs w:val="24"/>
        </w:rPr>
      </w:pPr>
      <w:bookmarkStart w:id="119" w:name="_Toc279869"/>
      <w:bookmarkStart w:id="120" w:name="_Toc103150939"/>
      <w:bookmarkStart w:id="121" w:name="__RefHeading__3243_419607910"/>
      <w:bookmarkStart w:id="122" w:name="_Toc440020521"/>
      <w:bookmarkStart w:id="123" w:name="_Toc486934822"/>
      <w:bookmarkEnd w:id="88"/>
      <w:r w:rsidRPr="000324CA">
        <w:rPr>
          <w:rFonts w:ascii="Garamond" w:eastAsia="Calibri" w:hAnsi="Garamond" w:cs="Arial"/>
          <w:b/>
          <w:sz w:val="24"/>
          <w:szCs w:val="24"/>
          <w:lang w:eastAsia="sl-SI"/>
        </w:rPr>
        <w:lastRenderedPageBreak/>
        <w:t>Izjava o spoštovanju zahtev iz Uredbe o zelenem javnem naročanju</w:t>
      </w:r>
      <w:bookmarkEnd w:id="119"/>
      <w:bookmarkEnd w:id="120"/>
    </w:p>
    <w:p w14:paraId="3B896193" w14:textId="77777777" w:rsidR="000324CA" w:rsidRPr="000324CA" w:rsidRDefault="000324CA" w:rsidP="000324CA">
      <w:pPr>
        <w:spacing w:after="200" w:line="324" w:lineRule="auto"/>
        <w:rPr>
          <w:rFonts w:ascii="Garamond" w:eastAsia="Calibri" w:hAnsi="Garamond" w:cs="Times New Roman"/>
          <w:sz w:val="24"/>
          <w:szCs w:val="24"/>
        </w:rPr>
      </w:pPr>
    </w:p>
    <w:p w14:paraId="2071115B" w14:textId="77777777" w:rsidR="000324CA" w:rsidRPr="000324CA" w:rsidRDefault="000324CA" w:rsidP="000324CA">
      <w:pPr>
        <w:shd w:val="clear" w:color="auto" w:fill="FFFFFF"/>
        <w:spacing w:after="0" w:line="324" w:lineRule="auto"/>
        <w:jc w:val="both"/>
        <w:rPr>
          <w:rFonts w:ascii="Garamond" w:eastAsia="Calibri" w:hAnsi="Garamond" w:cs="Arial"/>
          <w:sz w:val="24"/>
          <w:szCs w:val="24"/>
        </w:rPr>
      </w:pPr>
    </w:p>
    <w:p w14:paraId="2CB39871" w14:textId="49C75AA6"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Calibri" w:hAnsi="Garamond" w:cs="Arial"/>
          <w:sz w:val="24"/>
          <w:szCs w:val="24"/>
        </w:rPr>
        <w:t xml:space="preserve">V postopku za izvedbo javnega naročila </w:t>
      </w:r>
      <w:r w:rsidRPr="000324CA">
        <w:rPr>
          <w:rFonts w:ascii="Garamond" w:eastAsia="Times New Roman" w:hAnsi="Garamond" w:cs="Times New Roman"/>
          <w:i/>
          <w:sz w:val="24"/>
          <w:szCs w:val="24"/>
          <w:lang w:eastAsia="sl-SI"/>
        </w:rPr>
        <w:t>»</w:t>
      </w:r>
      <w:r w:rsidRPr="000324CA">
        <w:rPr>
          <w:rFonts w:ascii="Garamond" w:hAnsi="Garamond"/>
          <w:sz w:val="24"/>
          <w:szCs w:val="24"/>
        </w:rPr>
        <w:t xml:space="preserve"> </w:t>
      </w:r>
      <w:r w:rsidR="00D9466D">
        <w:rPr>
          <w:rFonts w:ascii="Garamond" w:eastAsia="Times New Roman" w:hAnsi="Garamond" w:cs="Times New Roman"/>
          <w:i/>
          <w:sz w:val="24"/>
          <w:szCs w:val="24"/>
          <w:lang w:eastAsia="sl-SI"/>
        </w:rPr>
        <w:t>Osnovna šola Šmarjeta - rekonstrukcija, odstranitev objekta in dozidava</w:t>
      </w:r>
      <w:r w:rsidRPr="000324CA">
        <w:rPr>
          <w:rFonts w:ascii="Garamond" w:eastAsia="Times New Roman" w:hAnsi="Garamond" w:cs="Times New Roman"/>
          <w:i/>
          <w:sz w:val="24"/>
          <w:szCs w:val="24"/>
          <w:lang w:eastAsia="sl-SI"/>
        </w:rPr>
        <w:t>«</w:t>
      </w:r>
    </w:p>
    <w:p w14:paraId="00EBEC5D" w14:textId="77777777"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 </w:t>
      </w:r>
    </w:p>
    <w:p w14:paraId="75D75FE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Times New Roman" w:hAnsi="Garamond" w:cs="Arial"/>
          <w:sz w:val="24"/>
          <w:szCs w:val="24"/>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62883DD9" w14:textId="77777777" w:rsidR="000324CA" w:rsidRPr="000324CA" w:rsidRDefault="000324CA" w:rsidP="000324CA">
      <w:pPr>
        <w:spacing w:after="200" w:line="324" w:lineRule="auto"/>
        <w:jc w:val="both"/>
        <w:rPr>
          <w:rFonts w:ascii="Garamond" w:eastAsia="Calibri" w:hAnsi="Garamond" w:cs="Arial"/>
          <w:sz w:val="24"/>
          <w:szCs w:val="24"/>
        </w:rPr>
      </w:pPr>
    </w:p>
    <w:p w14:paraId="1FB9941D" w14:textId="77777777" w:rsidR="000324CA" w:rsidRPr="000324CA" w:rsidRDefault="000324CA" w:rsidP="000324CA">
      <w:pPr>
        <w:spacing w:after="200" w:line="324" w:lineRule="auto"/>
        <w:jc w:val="both"/>
        <w:rPr>
          <w:rFonts w:ascii="Garamond" w:eastAsia="Calibri" w:hAnsi="Garamond" w:cs="Arial"/>
          <w:sz w:val="24"/>
          <w:szCs w:val="24"/>
        </w:rPr>
      </w:pPr>
    </w:p>
    <w:p w14:paraId="2D73CDB1" w14:textId="77777777" w:rsidR="000324CA" w:rsidRPr="000324CA" w:rsidRDefault="000324CA" w:rsidP="000324CA">
      <w:pPr>
        <w:spacing w:before="200" w:after="0" w:line="324" w:lineRule="auto"/>
        <w:jc w:val="both"/>
        <w:rPr>
          <w:rFonts w:ascii="Garamond" w:eastAsia="Calibri" w:hAnsi="Garamond" w:cs="Arial"/>
          <w:sz w:val="24"/>
          <w:szCs w:val="24"/>
          <w:lang w:eastAsia="sl-SI"/>
        </w:rPr>
      </w:pPr>
    </w:p>
    <w:p w14:paraId="4EA6B8C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6D0B439E" w14:textId="77777777" w:rsidR="000324CA" w:rsidRPr="000324CA" w:rsidRDefault="000324CA" w:rsidP="000324CA">
      <w:pPr>
        <w:spacing w:after="200" w:line="324" w:lineRule="auto"/>
        <w:rPr>
          <w:rFonts w:ascii="Garamond" w:eastAsia="Calibri" w:hAnsi="Garamond" w:cs="Times New Roman"/>
          <w:sz w:val="24"/>
          <w:szCs w:val="24"/>
        </w:rPr>
      </w:pPr>
    </w:p>
    <w:p w14:paraId="642DED5F" w14:textId="77777777" w:rsidR="000324CA" w:rsidRPr="000324CA" w:rsidRDefault="000324CA" w:rsidP="000324CA">
      <w:pPr>
        <w:spacing w:after="200" w:line="324" w:lineRule="auto"/>
        <w:rPr>
          <w:rFonts w:ascii="Garamond" w:eastAsia="Calibri" w:hAnsi="Garamond" w:cs="Times New Roman"/>
          <w:sz w:val="24"/>
          <w:szCs w:val="24"/>
        </w:rPr>
      </w:pPr>
    </w:p>
    <w:p w14:paraId="50F841C8" w14:textId="77777777" w:rsidR="000324CA" w:rsidRPr="000324CA" w:rsidRDefault="000324CA" w:rsidP="000324CA">
      <w:pPr>
        <w:spacing w:after="200" w:line="324" w:lineRule="auto"/>
        <w:rPr>
          <w:rFonts w:ascii="Garamond" w:eastAsia="Times New Roman" w:hAnsi="Garamond" w:cs="Times New Roman"/>
          <w:sz w:val="24"/>
          <w:szCs w:val="24"/>
          <w:lang w:eastAsia="sl-SI"/>
        </w:rPr>
      </w:pPr>
    </w:p>
    <w:p w14:paraId="5F00818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76EDA4"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A878A3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7CCF21F2"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562E50"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523B6E08"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4CF900DF"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07A34E4C" w14:textId="754644F4" w:rsidR="000324CA" w:rsidRDefault="000324CA" w:rsidP="000324CA">
      <w:pPr>
        <w:spacing w:after="200" w:line="324" w:lineRule="auto"/>
        <w:rPr>
          <w:rFonts w:ascii="Garamond" w:eastAsia="Calibri" w:hAnsi="Garamond" w:cs="Times New Roman"/>
          <w:sz w:val="24"/>
          <w:szCs w:val="24"/>
          <w:lang w:eastAsia="sl-SI"/>
        </w:rPr>
      </w:pPr>
    </w:p>
    <w:p w14:paraId="23D04D89" w14:textId="093B5538" w:rsidR="00E72989" w:rsidRDefault="00E72989" w:rsidP="000324CA">
      <w:pPr>
        <w:spacing w:after="200" w:line="324" w:lineRule="auto"/>
        <w:rPr>
          <w:rFonts w:ascii="Garamond" w:eastAsia="Calibri" w:hAnsi="Garamond" w:cs="Times New Roman"/>
          <w:sz w:val="24"/>
          <w:szCs w:val="24"/>
          <w:lang w:eastAsia="sl-SI"/>
        </w:rPr>
      </w:pPr>
    </w:p>
    <w:p w14:paraId="4440EDA8" w14:textId="09EA153C" w:rsidR="00E72989" w:rsidRDefault="00E72989" w:rsidP="000324CA">
      <w:pPr>
        <w:spacing w:after="200" w:line="324" w:lineRule="auto"/>
        <w:rPr>
          <w:rFonts w:ascii="Garamond" w:eastAsia="Calibri" w:hAnsi="Garamond" w:cs="Times New Roman"/>
          <w:sz w:val="24"/>
          <w:szCs w:val="24"/>
          <w:lang w:eastAsia="sl-SI"/>
        </w:rPr>
      </w:pPr>
    </w:p>
    <w:p w14:paraId="743D520C" w14:textId="77777777" w:rsidR="00E72989" w:rsidRPr="000324CA" w:rsidRDefault="00E72989" w:rsidP="000324CA">
      <w:pPr>
        <w:spacing w:after="200" w:line="324" w:lineRule="auto"/>
        <w:rPr>
          <w:rFonts w:ascii="Garamond" w:eastAsia="Calibri" w:hAnsi="Garamond" w:cs="Times New Roman"/>
          <w:sz w:val="24"/>
          <w:szCs w:val="24"/>
          <w:lang w:eastAsia="sl-SI"/>
        </w:rPr>
      </w:pPr>
    </w:p>
    <w:p w14:paraId="21655D69"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24" w:name="_Toc103150940"/>
      <w:r w:rsidRPr="000324CA">
        <w:rPr>
          <w:rFonts w:ascii="Garamond" w:eastAsia="Calibri" w:hAnsi="Garamond" w:cs="Arial"/>
          <w:b/>
          <w:sz w:val="24"/>
          <w:szCs w:val="24"/>
          <w:lang w:eastAsia="sl-SI"/>
        </w:rPr>
        <w:t>Vzorec pogodbe</w:t>
      </w:r>
      <w:bookmarkEnd w:id="124"/>
    </w:p>
    <w:p w14:paraId="48BD3B2B" w14:textId="77777777" w:rsidR="000324CA" w:rsidRPr="000324CA" w:rsidRDefault="000324CA" w:rsidP="000324CA">
      <w:pPr>
        <w:autoSpaceDE w:val="0"/>
        <w:autoSpaceDN w:val="0"/>
        <w:adjustRightInd w:val="0"/>
        <w:spacing w:after="0" w:line="324" w:lineRule="auto"/>
        <w:jc w:val="both"/>
        <w:rPr>
          <w:rFonts w:ascii="Garamond" w:eastAsia="Calibri" w:hAnsi="Garamond" w:cs="Arial"/>
          <w:bCs/>
          <w:sz w:val="24"/>
          <w:szCs w:val="24"/>
        </w:rPr>
      </w:pPr>
    </w:p>
    <w:p w14:paraId="75960B19" w14:textId="77777777" w:rsidR="00515D82" w:rsidRPr="00515D82" w:rsidRDefault="00515D82" w:rsidP="00515D82">
      <w:pPr>
        <w:spacing w:after="0" w:line="324" w:lineRule="auto"/>
        <w:jc w:val="both"/>
        <w:rPr>
          <w:rFonts w:ascii="Garamond" w:eastAsia="Calibri" w:hAnsi="Garamond" w:cs="Arial"/>
          <w:bCs/>
          <w:sz w:val="24"/>
          <w:szCs w:val="24"/>
        </w:rPr>
      </w:pPr>
      <w:r w:rsidRPr="00515D82">
        <w:rPr>
          <w:rFonts w:ascii="Garamond" w:eastAsia="Calibri" w:hAnsi="Garamond" w:cs="Arial"/>
          <w:bCs/>
          <w:sz w:val="24"/>
          <w:szCs w:val="24"/>
        </w:rPr>
        <w:t>Občina Šmarješke Toplice, Šmarjeta 66, 8220 Šmarješke Toplice</w:t>
      </w:r>
    </w:p>
    <w:p w14:paraId="1834C04F" w14:textId="77777777" w:rsidR="00515D82" w:rsidRPr="00515D82" w:rsidRDefault="00515D82" w:rsidP="00515D82">
      <w:pPr>
        <w:spacing w:after="0" w:line="324" w:lineRule="auto"/>
        <w:jc w:val="both"/>
        <w:rPr>
          <w:rFonts w:ascii="Garamond" w:eastAsia="Calibri" w:hAnsi="Garamond" w:cs="Arial"/>
          <w:bCs/>
          <w:sz w:val="24"/>
          <w:szCs w:val="24"/>
        </w:rPr>
      </w:pPr>
      <w:r w:rsidRPr="00515D82">
        <w:rPr>
          <w:rFonts w:ascii="Garamond" w:eastAsia="Calibri" w:hAnsi="Garamond" w:cs="Arial"/>
          <w:bCs/>
          <w:sz w:val="24"/>
          <w:szCs w:val="24"/>
        </w:rPr>
        <w:t>ki jo zastopa župan mag. Marjan Hribar</w:t>
      </w:r>
    </w:p>
    <w:p w14:paraId="3AC264DA" w14:textId="77777777" w:rsidR="00515D82" w:rsidRPr="00515D82" w:rsidRDefault="00515D82" w:rsidP="00515D82">
      <w:pPr>
        <w:spacing w:after="0" w:line="324" w:lineRule="auto"/>
        <w:jc w:val="both"/>
        <w:rPr>
          <w:rFonts w:ascii="Garamond" w:eastAsia="Calibri" w:hAnsi="Garamond" w:cs="Arial"/>
          <w:bCs/>
          <w:sz w:val="24"/>
          <w:szCs w:val="24"/>
        </w:rPr>
      </w:pPr>
      <w:r w:rsidRPr="00515D82">
        <w:rPr>
          <w:rFonts w:ascii="Garamond" w:eastAsia="Calibri" w:hAnsi="Garamond" w:cs="Arial"/>
          <w:bCs/>
          <w:sz w:val="24"/>
          <w:szCs w:val="24"/>
        </w:rPr>
        <w:t>Matična št.: 2241161000</w:t>
      </w:r>
    </w:p>
    <w:p w14:paraId="4EA3C3FB" w14:textId="77777777" w:rsidR="00515D82" w:rsidRPr="00515D82" w:rsidRDefault="00515D82" w:rsidP="00515D82">
      <w:pPr>
        <w:spacing w:after="0" w:line="324" w:lineRule="auto"/>
        <w:jc w:val="both"/>
        <w:rPr>
          <w:rFonts w:ascii="Garamond" w:eastAsia="Calibri" w:hAnsi="Garamond" w:cs="Arial"/>
          <w:bCs/>
          <w:sz w:val="24"/>
          <w:szCs w:val="24"/>
        </w:rPr>
      </w:pPr>
      <w:r w:rsidRPr="00515D82">
        <w:rPr>
          <w:rFonts w:ascii="Garamond" w:eastAsia="Calibri" w:hAnsi="Garamond" w:cs="Times New Roman"/>
          <w:sz w:val="24"/>
          <w:szCs w:val="24"/>
        </w:rPr>
        <w:t>Identifikacijska št. (ID za DDV):</w:t>
      </w:r>
      <w:r w:rsidRPr="00515D82">
        <w:rPr>
          <w:rFonts w:ascii="Calibri" w:eastAsia="Calibri" w:hAnsi="Calibri" w:cs="Times New Roman"/>
        </w:rPr>
        <w:t xml:space="preserve"> </w:t>
      </w:r>
      <w:r w:rsidRPr="00515D82">
        <w:rPr>
          <w:rFonts w:ascii="Garamond" w:eastAsia="Calibri" w:hAnsi="Garamond" w:cs="Times New Roman"/>
          <w:sz w:val="24"/>
          <w:szCs w:val="24"/>
        </w:rPr>
        <w:t>SI 80990258</w:t>
      </w:r>
    </w:p>
    <w:p w14:paraId="7BA24447" w14:textId="77777777" w:rsidR="00515D82" w:rsidRPr="00515D82" w:rsidRDefault="00515D82" w:rsidP="00515D82">
      <w:pPr>
        <w:spacing w:after="0" w:line="324" w:lineRule="auto"/>
        <w:jc w:val="both"/>
        <w:rPr>
          <w:rFonts w:ascii="Garamond" w:eastAsia="Calibri" w:hAnsi="Garamond" w:cs="Times New Roman"/>
          <w:sz w:val="24"/>
          <w:szCs w:val="24"/>
        </w:rPr>
      </w:pPr>
      <w:r w:rsidRPr="00515D82">
        <w:rPr>
          <w:rFonts w:ascii="Garamond" w:eastAsia="Calibri" w:hAnsi="Garamond" w:cs="Times New Roman"/>
          <w:sz w:val="24"/>
          <w:szCs w:val="24"/>
        </w:rPr>
        <w:t>(v nadaljevanju naročnik)</w:t>
      </w:r>
    </w:p>
    <w:p w14:paraId="46EDC489" w14:textId="77777777" w:rsidR="00515D82" w:rsidRDefault="00515D82" w:rsidP="000324CA">
      <w:pPr>
        <w:spacing w:after="200" w:line="324" w:lineRule="auto"/>
        <w:jc w:val="both"/>
        <w:rPr>
          <w:rFonts w:ascii="Garamond" w:eastAsia="Calibri" w:hAnsi="Garamond" w:cs="Tahoma"/>
          <w:sz w:val="24"/>
          <w:szCs w:val="24"/>
        </w:rPr>
      </w:pPr>
    </w:p>
    <w:p w14:paraId="22C50706" w14:textId="4B16DB74"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in </w:t>
      </w:r>
    </w:p>
    <w:p w14:paraId="7BAB450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_________________________________________________(naziv in naslov ponudnika)</w:t>
      </w:r>
    </w:p>
    <w:p w14:paraId="7483DAD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ki ga zastopa ______________________________________</w:t>
      </w:r>
    </w:p>
    <w:p w14:paraId="016F0DB3"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(funkcija, ime in priimek zakonitega zastopnika ponudnika)</w:t>
      </w:r>
    </w:p>
    <w:p w14:paraId="1C6D4A4C"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matična številka:</w:t>
      </w:r>
      <w:r w:rsidRPr="000324CA">
        <w:rPr>
          <w:rFonts w:ascii="Garamond" w:eastAsia="Calibri" w:hAnsi="Garamond" w:cs="Tahoma"/>
          <w:sz w:val="24"/>
          <w:szCs w:val="24"/>
        </w:rPr>
        <w:tab/>
        <w:t>_____________________</w:t>
      </w:r>
    </w:p>
    <w:p w14:paraId="27C7F6EA"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davčna številka: </w:t>
      </w:r>
      <w:r w:rsidRPr="000324CA">
        <w:rPr>
          <w:rFonts w:ascii="Garamond" w:eastAsia="Calibri" w:hAnsi="Garamond" w:cs="Tahoma"/>
          <w:sz w:val="24"/>
          <w:szCs w:val="24"/>
        </w:rPr>
        <w:tab/>
        <w:t xml:space="preserve">_____________________ </w:t>
      </w:r>
    </w:p>
    <w:p w14:paraId="3D5841EB"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transakcijski račun:</w:t>
      </w:r>
      <w:r w:rsidRPr="000324CA">
        <w:rPr>
          <w:rFonts w:ascii="Garamond" w:eastAsia="Calibri" w:hAnsi="Garamond" w:cs="Tahoma"/>
          <w:sz w:val="24"/>
          <w:szCs w:val="24"/>
        </w:rPr>
        <w:tab/>
        <w:t>SI56 _________________</w:t>
      </w:r>
    </w:p>
    <w:p w14:paraId="7DE59A77"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(v nadaljevanju: izvajalec)</w:t>
      </w:r>
    </w:p>
    <w:p w14:paraId="6C63B154" w14:textId="77777777" w:rsidR="000324CA" w:rsidRPr="000324CA" w:rsidRDefault="000324CA" w:rsidP="000324CA">
      <w:pPr>
        <w:tabs>
          <w:tab w:val="left" w:pos="1620"/>
        </w:tabs>
        <w:spacing w:after="200" w:line="324" w:lineRule="auto"/>
        <w:jc w:val="both"/>
        <w:rPr>
          <w:rFonts w:ascii="Garamond" w:eastAsia="Calibri" w:hAnsi="Garamond" w:cs="Tahoma"/>
          <w:sz w:val="24"/>
          <w:szCs w:val="24"/>
        </w:rPr>
      </w:pPr>
    </w:p>
    <w:p w14:paraId="4796C526"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ahoma"/>
          <w:sz w:val="24"/>
          <w:szCs w:val="24"/>
        </w:rPr>
        <w:t>sklepata naslednjo</w:t>
      </w:r>
    </w:p>
    <w:p w14:paraId="7E16105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F7E4CD3" w14:textId="7061146C"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POGODBO O</w:t>
      </w:r>
      <w:r w:rsidRPr="000324CA">
        <w:rPr>
          <w:rFonts w:ascii="Garamond" w:hAnsi="Garamond"/>
          <w:sz w:val="24"/>
          <w:szCs w:val="24"/>
        </w:rPr>
        <w:t xml:space="preserve"> </w:t>
      </w:r>
      <w:r w:rsidR="00E72989" w:rsidRPr="000324CA">
        <w:rPr>
          <w:rFonts w:ascii="Garamond" w:eastAsia="Times New Roman" w:hAnsi="Garamond" w:cs="Times New Roman"/>
          <w:b/>
          <w:kern w:val="3"/>
          <w:sz w:val="24"/>
          <w:szCs w:val="24"/>
          <w:lang w:eastAsia="zh-CN"/>
        </w:rPr>
        <w:t xml:space="preserve">IZVEDBI </w:t>
      </w:r>
      <w:r w:rsidR="00515D82">
        <w:rPr>
          <w:rFonts w:ascii="Garamond" w:eastAsia="Times New Roman" w:hAnsi="Garamond" w:cs="Times New Roman"/>
          <w:b/>
          <w:kern w:val="3"/>
          <w:sz w:val="24"/>
          <w:szCs w:val="24"/>
          <w:lang w:eastAsia="zh-CN"/>
        </w:rPr>
        <w:t>GRADNJE PRIZIDKA K OSNOVNI ŠOLI ŠMARJETA</w:t>
      </w:r>
    </w:p>
    <w:p w14:paraId="1B56058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E1E114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28AEFA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SPLOŠNE DOLOČBE</w:t>
      </w:r>
    </w:p>
    <w:p w14:paraId="57196982" w14:textId="77777777" w:rsidR="000324CA" w:rsidRPr="000324CA" w:rsidRDefault="000324CA" w:rsidP="000324CA">
      <w:pPr>
        <w:spacing w:after="0" w:line="324" w:lineRule="auto"/>
        <w:jc w:val="both"/>
        <w:rPr>
          <w:rFonts w:ascii="Garamond" w:eastAsia="Calibri" w:hAnsi="Garamond" w:cs="Times New Roman"/>
          <w:sz w:val="24"/>
          <w:szCs w:val="24"/>
        </w:rPr>
      </w:pPr>
    </w:p>
    <w:p w14:paraId="04F179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ED9305E" w14:textId="7FED5E0E" w:rsidR="000324CA" w:rsidRPr="000324CA" w:rsidRDefault="000324CA" w:rsidP="000324CA">
      <w:pPr>
        <w:suppressAutoHyphens/>
        <w:autoSpaceDN w:val="0"/>
        <w:spacing w:after="200" w:line="324" w:lineRule="auto"/>
        <w:jc w:val="both"/>
        <w:textAlignment w:val="baseline"/>
        <w:rPr>
          <w:rFonts w:ascii="Garamond" w:eastAsia="Calibri" w:hAnsi="Garamond" w:cs="Times New Roman"/>
          <w:sz w:val="24"/>
          <w:szCs w:val="24"/>
        </w:rPr>
      </w:pPr>
      <w:r w:rsidRPr="000324CA">
        <w:rPr>
          <w:rFonts w:ascii="Garamond" w:eastAsia="Calibri" w:hAnsi="Garamond" w:cs="Times New Roman"/>
          <w:sz w:val="24"/>
          <w:szCs w:val="24"/>
        </w:rPr>
        <w:t>Naročnik je izvedel postopek oddaje javnega naročila</w:t>
      </w:r>
      <w:r w:rsidRPr="000324CA">
        <w:rPr>
          <w:rFonts w:ascii="Garamond" w:eastAsia="Times New Roman" w:hAnsi="Garamond" w:cs="Times New Roman"/>
          <w:b/>
          <w:kern w:val="3"/>
          <w:sz w:val="24"/>
          <w:szCs w:val="24"/>
          <w:lang w:eastAsia="zh-CN"/>
        </w:rPr>
        <w:t xml:space="preserve"> </w:t>
      </w:r>
      <w:r w:rsidR="00D9466D">
        <w:rPr>
          <w:rFonts w:ascii="Garamond" w:eastAsia="Times New Roman" w:hAnsi="Garamond" w:cs="Times New Roman"/>
          <w:bCs/>
          <w:i/>
          <w:iCs/>
          <w:kern w:val="3"/>
          <w:sz w:val="24"/>
          <w:szCs w:val="24"/>
          <w:lang w:eastAsia="zh-CN"/>
        </w:rPr>
        <w:t>Osnovna šola Šmarjeta - rekonstrukcija, odstranitev objekta in dozidava</w:t>
      </w:r>
      <w:r w:rsidRPr="000324CA">
        <w:rPr>
          <w:rFonts w:ascii="Garamond" w:eastAsia="Times New Roman" w:hAnsi="Garamond" w:cs="Times New Roman"/>
          <w:bCs/>
          <w:i/>
          <w:iCs/>
          <w:kern w:val="3"/>
          <w:sz w:val="24"/>
          <w:szCs w:val="24"/>
          <w:lang w:eastAsia="zh-CN"/>
        </w:rPr>
        <w:t xml:space="preserve">« </w:t>
      </w:r>
      <w:r w:rsidRPr="000324CA">
        <w:rPr>
          <w:rFonts w:ascii="Garamond" w:eastAsia="Calibri" w:hAnsi="Garamond" w:cs="Times New Roman"/>
          <w:sz w:val="24"/>
          <w:szCs w:val="24"/>
        </w:rPr>
        <w:t>objavljen na Portalu javnih naročil, pod št. objave JN……………./202</w:t>
      </w:r>
      <w:r w:rsidR="00E72989">
        <w:rPr>
          <w:rFonts w:ascii="Garamond" w:eastAsia="Calibri" w:hAnsi="Garamond" w:cs="Times New Roman"/>
          <w:sz w:val="24"/>
          <w:szCs w:val="24"/>
        </w:rPr>
        <w:t>2</w:t>
      </w:r>
      <w:r w:rsidRPr="000324CA">
        <w:rPr>
          <w:rFonts w:ascii="Garamond" w:eastAsia="Calibri" w:hAnsi="Garamond" w:cs="Times New Roman"/>
          <w:sz w:val="24"/>
          <w:szCs w:val="24"/>
        </w:rPr>
        <w:t>. Z odločitvijo o oddaji javnega naročila z dne ………….. je bil izvajalec v predmetnem postopku oddaje javnega naročila izbran kot najugodnejši ponudnik.</w:t>
      </w:r>
    </w:p>
    <w:p w14:paraId="69AE59DE" w14:textId="6D6CA587"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Sestavni del pogodbe je dokumentacija v zvezi z naročilom (razpisna dokumentacija) in ponudbena dokumentacija izvajalca.</w:t>
      </w:r>
    </w:p>
    <w:p w14:paraId="7C172E44" w14:textId="77777777" w:rsidR="008D1C5B" w:rsidRDefault="008D1C5B" w:rsidP="000324CA">
      <w:pPr>
        <w:spacing w:after="0" w:line="324" w:lineRule="auto"/>
        <w:jc w:val="both"/>
        <w:rPr>
          <w:rFonts w:ascii="Garamond" w:eastAsia="Calibri" w:hAnsi="Garamond" w:cs="Times New Roman"/>
          <w:sz w:val="24"/>
          <w:szCs w:val="24"/>
        </w:rPr>
      </w:pPr>
    </w:p>
    <w:p w14:paraId="0A63106B" w14:textId="2D079541" w:rsidR="00C22261" w:rsidRDefault="008D1C5B"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I</w:t>
      </w:r>
      <w:r w:rsidR="00C22261">
        <w:rPr>
          <w:rFonts w:ascii="Garamond" w:eastAsia="Calibri" w:hAnsi="Garamond" w:cs="Times New Roman"/>
          <w:sz w:val="24"/>
          <w:szCs w:val="24"/>
        </w:rPr>
        <w:t xml:space="preserve">zvajalec </w:t>
      </w:r>
      <w:r>
        <w:rPr>
          <w:rFonts w:ascii="Garamond" w:eastAsia="Calibri" w:hAnsi="Garamond" w:cs="Times New Roman"/>
          <w:sz w:val="24"/>
          <w:szCs w:val="24"/>
        </w:rPr>
        <w:t xml:space="preserve">je </w:t>
      </w:r>
      <w:r w:rsidR="00C22261">
        <w:rPr>
          <w:rFonts w:ascii="Garamond" w:eastAsia="Calibri" w:hAnsi="Garamond" w:cs="Times New Roman"/>
          <w:sz w:val="24"/>
          <w:szCs w:val="24"/>
        </w:rPr>
        <w:t xml:space="preserve">v fazi postopka oddaje javnega naročila podal </w:t>
      </w:r>
      <w:r>
        <w:rPr>
          <w:rFonts w:ascii="Garamond" w:eastAsia="Calibri" w:hAnsi="Garamond" w:cs="Times New Roman"/>
          <w:sz w:val="24"/>
          <w:szCs w:val="24"/>
        </w:rPr>
        <w:t xml:space="preserve">naročniku z </w:t>
      </w:r>
      <w:r w:rsidR="00C22261">
        <w:rPr>
          <w:rFonts w:ascii="Garamond" w:eastAsia="Calibri" w:hAnsi="Garamond" w:cs="Times New Roman"/>
          <w:sz w:val="24"/>
          <w:szCs w:val="24"/>
        </w:rPr>
        <w:t>dne ….</w:t>
      </w:r>
    </w:p>
    <w:p w14:paraId="7C01D0EC" w14:textId="77777777" w:rsidR="0026588C" w:rsidRDefault="0026588C" w:rsidP="000324CA">
      <w:pPr>
        <w:spacing w:after="0" w:line="324" w:lineRule="auto"/>
        <w:jc w:val="both"/>
        <w:rPr>
          <w:rFonts w:ascii="Garamond" w:eastAsia="Calibri" w:hAnsi="Garamond" w:cs="Times New Roman"/>
          <w:sz w:val="24"/>
          <w:szCs w:val="24"/>
        </w:rPr>
      </w:pPr>
      <w:bookmarkStart w:id="125" w:name="_Hlk98163691"/>
    </w:p>
    <w:p w14:paraId="052F5689" w14:textId="6181C625" w:rsidR="00C22261" w:rsidRDefault="00C22261"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So sredstva za izvedbo pogodbe zagotovljena na proračunski </w:t>
      </w:r>
      <w:r w:rsidRPr="003436C8">
        <w:rPr>
          <w:rFonts w:ascii="Garamond" w:eastAsia="Calibri" w:hAnsi="Garamond" w:cs="Times New Roman"/>
          <w:sz w:val="24"/>
          <w:szCs w:val="24"/>
        </w:rPr>
        <w:t xml:space="preserve">postavki </w:t>
      </w:r>
      <w:r w:rsidRPr="00211196">
        <w:rPr>
          <w:rFonts w:ascii="Garamond" w:eastAsia="Calibri" w:hAnsi="Garamond" w:cs="Times New Roman"/>
          <w:sz w:val="24"/>
          <w:szCs w:val="24"/>
        </w:rPr>
        <w:t>številka</w:t>
      </w:r>
      <w:r w:rsidR="0026588C" w:rsidRPr="00211196">
        <w:rPr>
          <w:rFonts w:ascii="Garamond" w:eastAsia="Calibri" w:hAnsi="Garamond" w:cs="Times New Roman"/>
          <w:sz w:val="24"/>
          <w:szCs w:val="24"/>
        </w:rPr>
        <w:t xml:space="preserve"> </w:t>
      </w:r>
      <w:r w:rsidR="00C0067F" w:rsidRPr="00211196">
        <w:rPr>
          <w:rFonts w:ascii="Garamond" w:eastAsia="Calibri" w:hAnsi="Garamond" w:cs="Times New Roman"/>
          <w:sz w:val="24"/>
          <w:szCs w:val="24"/>
        </w:rPr>
        <w:t>19013 Osnovna šola Šmarjeta - rekonstrukcija, odstranitev objekta in dozidava,  kontu</w:t>
      </w:r>
      <w:r w:rsidR="00C0067F" w:rsidRPr="00211196">
        <w:rPr>
          <w:rFonts w:ascii="Garamond" w:eastAsia="Calibri" w:hAnsi="Garamond" w:cs="Times New Roman"/>
          <w:color w:val="FF0000"/>
          <w:sz w:val="24"/>
          <w:szCs w:val="24"/>
        </w:rPr>
        <w:t xml:space="preserve"> </w:t>
      </w:r>
      <w:r w:rsidR="00C0067F" w:rsidRPr="003436C8">
        <w:rPr>
          <w:rFonts w:ascii="Garamond" w:eastAsia="Calibri" w:hAnsi="Garamond" w:cs="Times New Roman"/>
          <w:sz w:val="24"/>
          <w:szCs w:val="24"/>
        </w:rPr>
        <w:t>420401 Novogradnje.</w:t>
      </w:r>
    </w:p>
    <w:p w14:paraId="02EA1D85" w14:textId="77777777" w:rsidR="00C0067F" w:rsidRDefault="00C0067F" w:rsidP="000324CA">
      <w:pPr>
        <w:spacing w:after="0" w:line="324" w:lineRule="auto"/>
        <w:jc w:val="both"/>
        <w:rPr>
          <w:rFonts w:ascii="Garamond" w:eastAsia="Calibri" w:hAnsi="Garamond" w:cs="Times New Roman"/>
          <w:sz w:val="24"/>
          <w:szCs w:val="24"/>
        </w:rPr>
      </w:pPr>
    </w:p>
    <w:bookmarkEnd w:id="125"/>
    <w:p w14:paraId="6DD5FE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PREDMET POGODBE</w:t>
      </w:r>
    </w:p>
    <w:p w14:paraId="4581D46E" w14:textId="77777777" w:rsidR="000324CA" w:rsidRPr="000324CA" w:rsidRDefault="000324CA" w:rsidP="000324CA">
      <w:pPr>
        <w:spacing w:after="0" w:line="324" w:lineRule="auto"/>
        <w:jc w:val="both"/>
        <w:rPr>
          <w:rFonts w:ascii="Garamond" w:eastAsia="Calibri" w:hAnsi="Garamond" w:cs="Times New Roman"/>
          <w:sz w:val="24"/>
          <w:szCs w:val="24"/>
        </w:rPr>
      </w:pPr>
    </w:p>
    <w:p w14:paraId="20BF679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F5C759" w14:textId="0224A971" w:rsidR="000324CA" w:rsidRPr="000324CA" w:rsidRDefault="000324CA" w:rsidP="00C36A24">
      <w:pPr>
        <w:spacing w:after="120" w:line="360" w:lineRule="auto"/>
        <w:jc w:val="both"/>
        <w:rPr>
          <w:rFonts w:ascii="Garamond" w:eastAsia="Times New Roman" w:hAnsi="Garamond" w:cs="Times New Roman"/>
          <w:sz w:val="24"/>
          <w:szCs w:val="24"/>
          <w:lang w:eastAsia="sl-SI"/>
        </w:rPr>
      </w:pPr>
      <w:r w:rsidRPr="000324CA">
        <w:rPr>
          <w:rFonts w:ascii="Garamond" w:eastAsia="Calibri" w:hAnsi="Garamond" w:cs="Times New Roman"/>
          <w:sz w:val="24"/>
          <w:szCs w:val="24"/>
        </w:rPr>
        <w:t xml:space="preserve">S to pogodbo naročnik oddaja, izvajalec pa prevzema v izvedbo </w:t>
      </w:r>
      <w:proofErr w:type="spellStart"/>
      <w:r w:rsidR="008D1C5B" w:rsidRPr="008D1C5B">
        <w:rPr>
          <w:rFonts w:ascii="Garamond" w:eastAsia="Calibri" w:hAnsi="Garamond" w:cs="Times New Roman"/>
          <w:sz w:val="24"/>
          <w:szCs w:val="24"/>
        </w:rPr>
        <w:t>rušitven</w:t>
      </w:r>
      <w:r w:rsidR="008D1C5B">
        <w:rPr>
          <w:rFonts w:ascii="Garamond" w:eastAsia="Calibri" w:hAnsi="Garamond" w:cs="Times New Roman"/>
          <w:sz w:val="24"/>
          <w:szCs w:val="24"/>
        </w:rPr>
        <w:t>a</w:t>
      </w:r>
      <w:proofErr w:type="spellEnd"/>
      <w:r w:rsidR="008D1C5B" w:rsidRPr="008D1C5B">
        <w:rPr>
          <w:rFonts w:ascii="Garamond" w:eastAsia="Calibri" w:hAnsi="Garamond" w:cs="Times New Roman"/>
          <w:sz w:val="24"/>
          <w:szCs w:val="24"/>
        </w:rPr>
        <w:t xml:space="preserve"> del</w:t>
      </w:r>
      <w:r w:rsidR="008D1C5B">
        <w:rPr>
          <w:rFonts w:ascii="Garamond" w:eastAsia="Calibri" w:hAnsi="Garamond" w:cs="Times New Roman"/>
          <w:sz w:val="24"/>
          <w:szCs w:val="24"/>
        </w:rPr>
        <w:t>a</w:t>
      </w:r>
      <w:r w:rsidR="008D1C5B" w:rsidRPr="008D1C5B">
        <w:rPr>
          <w:rFonts w:ascii="Garamond" w:eastAsia="Calibri" w:hAnsi="Garamond" w:cs="Times New Roman"/>
          <w:sz w:val="24"/>
          <w:szCs w:val="24"/>
        </w:rPr>
        <w:t>, gradnj</w:t>
      </w:r>
      <w:r w:rsidR="008D1C5B">
        <w:rPr>
          <w:rFonts w:ascii="Garamond" w:eastAsia="Calibri" w:hAnsi="Garamond" w:cs="Times New Roman"/>
          <w:sz w:val="24"/>
          <w:szCs w:val="24"/>
        </w:rPr>
        <w:t>o</w:t>
      </w:r>
      <w:r w:rsidR="008D1C5B" w:rsidRPr="008D1C5B">
        <w:rPr>
          <w:rFonts w:ascii="Garamond" w:eastAsia="Calibri" w:hAnsi="Garamond" w:cs="Times New Roman"/>
          <w:sz w:val="24"/>
          <w:szCs w:val="24"/>
        </w:rPr>
        <w:t xml:space="preserve"> prizidka ter izvedba vse drugih gradbeno obrtniških ter inštalacijskih del zajetih v projektu Osnovna šola Šmarjeta, rekonstrukcija, odstranitev objekta in dozidava, št. 11404_02, ki ga je izdelalo podjetje Projekt d.d. Nova Gorica, Kidričeva 9a, 5000 Nova Gorica (v nadaljevanju projektna dokumentacija)</w:t>
      </w:r>
      <w:r w:rsidR="008D1C5B">
        <w:rPr>
          <w:rFonts w:ascii="Garamond" w:eastAsia="Calibri" w:hAnsi="Garamond" w:cs="Times New Roman"/>
          <w:sz w:val="24"/>
          <w:szCs w:val="24"/>
        </w:rPr>
        <w:t xml:space="preserve"> </w:t>
      </w:r>
      <w:r w:rsidRPr="000324CA">
        <w:rPr>
          <w:rFonts w:ascii="Garamond" w:eastAsia="Times New Roman" w:hAnsi="Garamond" w:cs="Times New Roman"/>
          <w:sz w:val="24"/>
          <w:szCs w:val="24"/>
          <w:lang w:eastAsia="sl-SI"/>
        </w:rPr>
        <w:t xml:space="preserve">ter dokumentacijo na podlagi katere je bilo oddano javno naročilo (razpisna dokumentacija), vključno s popisom del in zahtevami glede izvedbe del. </w:t>
      </w:r>
    </w:p>
    <w:p w14:paraId="544ABAA6" w14:textId="37CF8012" w:rsidR="000324CA" w:rsidRPr="00C36A24" w:rsidRDefault="000324CA" w:rsidP="00C36A24">
      <w:pPr>
        <w:spacing w:after="120" w:line="360" w:lineRule="auto"/>
        <w:jc w:val="both"/>
        <w:rPr>
          <w:rFonts w:ascii="Garamond" w:eastAsia="Times New Roman" w:hAnsi="Garamond" w:cs="Times New Roman"/>
          <w:sz w:val="24"/>
          <w:szCs w:val="24"/>
          <w:lang w:eastAsia="sl-SI"/>
        </w:rPr>
      </w:pPr>
      <w:r w:rsidRPr="00C36A24">
        <w:rPr>
          <w:rFonts w:ascii="Garamond" w:eastAsia="Times New Roman" w:hAnsi="Garamond" w:cs="Times New Roman"/>
          <w:sz w:val="24"/>
          <w:szCs w:val="24"/>
          <w:lang w:eastAsia="sl-SI"/>
        </w:rPr>
        <w:t>Naročnik si pridržuje pravico, da ne naroči posameznih del, v kolikor se bo tekom izvajanja pogodbe izkazalo, da zanje nima sredstev</w:t>
      </w:r>
      <w:r w:rsidR="00E72989" w:rsidRPr="00C36A24">
        <w:rPr>
          <w:rFonts w:ascii="Garamond" w:eastAsia="Times New Roman" w:hAnsi="Garamond" w:cs="Times New Roman"/>
          <w:sz w:val="24"/>
          <w:szCs w:val="24"/>
          <w:lang w:eastAsia="sl-SI"/>
        </w:rPr>
        <w:t xml:space="preserve"> ali potrebe</w:t>
      </w:r>
      <w:r w:rsidRPr="00C36A24">
        <w:rPr>
          <w:rFonts w:ascii="Garamond" w:eastAsia="Times New Roman" w:hAnsi="Garamond" w:cs="Times New Roman"/>
          <w:sz w:val="24"/>
          <w:szCs w:val="24"/>
          <w:lang w:eastAsia="sl-SI"/>
        </w:rPr>
        <w:t xml:space="preserve">. </w:t>
      </w:r>
    </w:p>
    <w:p w14:paraId="2E7116DF" w14:textId="77777777" w:rsidR="00E72989" w:rsidRPr="000324CA" w:rsidRDefault="00E72989" w:rsidP="000324CA">
      <w:pPr>
        <w:spacing w:after="0" w:line="324" w:lineRule="auto"/>
        <w:jc w:val="both"/>
        <w:rPr>
          <w:rFonts w:ascii="Garamond" w:eastAsia="Times New Roman" w:hAnsi="Garamond" w:cs="Times New Roman"/>
          <w:sz w:val="24"/>
          <w:szCs w:val="24"/>
          <w:lang w:eastAsia="sl-SI"/>
        </w:rPr>
      </w:pPr>
    </w:p>
    <w:p w14:paraId="51E759A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w:t>
      </w:r>
    </w:p>
    <w:p w14:paraId="336661D6"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len</w:t>
      </w:r>
    </w:p>
    <w:p w14:paraId="79C41B3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 je določena na osnovi ponudbe izvajalca in znaša brez DDV____________________________EUR,</w:t>
      </w:r>
    </w:p>
    <w:p w14:paraId="4603CA5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vrednost DDV__________________________________EUR,</w:t>
      </w:r>
    </w:p>
    <w:p w14:paraId="1A75AA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z DDV znaša _______________________EUR.</w:t>
      </w:r>
    </w:p>
    <w:p w14:paraId="2F1A8388" w14:textId="77777777" w:rsidR="000324CA" w:rsidRPr="000324CA" w:rsidRDefault="000324CA" w:rsidP="000324CA">
      <w:pPr>
        <w:spacing w:after="0" w:line="324" w:lineRule="auto"/>
        <w:jc w:val="both"/>
        <w:rPr>
          <w:rFonts w:ascii="Garamond" w:eastAsia="Calibri" w:hAnsi="Garamond" w:cs="Times New Roman"/>
          <w:sz w:val="24"/>
          <w:szCs w:val="24"/>
        </w:rPr>
      </w:pPr>
    </w:p>
    <w:p w14:paraId="2734D77E" w14:textId="5241F6D6"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Pogodbena vrednost z DDV vključuje vse stroške, davke in morebitne popuste tako, da naročnika ne bremenijo kakršnikoli dodatni stroški, povezani s predmetom javnega naročila. V ponudbeno ceno so zajeti </w:t>
      </w:r>
      <w:r w:rsidRPr="000324CA">
        <w:rPr>
          <w:rFonts w:ascii="Garamond" w:eastAsia="Times New Roman" w:hAnsi="Garamond" w:cs="Arial"/>
          <w:sz w:val="24"/>
          <w:szCs w:val="24"/>
          <w:lang w:eastAsia="sl-SI"/>
        </w:rPr>
        <w:t>vsi elementi, ki vplivajo na izračun cene, kot so: stroški materiala in opreme, stroški dela, režijski stroški, morebitne nadure, amortizacijo, zagotovitev potrebne tehnične opreme, orodja, strojev, naprav, vozil, ostale stroške povezane z izvedbo javnega naročila. V ponudbeni ceni 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w:t>
      </w:r>
      <w:r w:rsidR="00E72989">
        <w:rPr>
          <w:rFonts w:ascii="Garamond" w:eastAsia="Times New Roman" w:hAnsi="Garamond" w:cs="Arial"/>
          <w:sz w:val="24"/>
          <w:szCs w:val="24"/>
          <w:lang w:eastAsia="sl-SI"/>
        </w:rPr>
        <w:t xml:space="preserve"> ter pridobitve uporabnega dovoljenja</w:t>
      </w:r>
      <w:r w:rsidRPr="000324CA">
        <w:rPr>
          <w:rFonts w:ascii="Garamond" w:eastAsia="Times New Roman" w:hAnsi="Garamond" w:cs="Arial"/>
          <w:sz w:val="24"/>
          <w:szCs w:val="24"/>
          <w:lang w:eastAsia="sl-SI"/>
        </w:rPr>
        <w:t xml:space="preserve"> ter ostali stroški predvideni s popisom del.</w:t>
      </w:r>
    </w:p>
    <w:p w14:paraId="313BC382"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3417D07" w14:textId="53850487" w:rsid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Pogodbeno načelo »cena po enoti mere« pomeni, da je izključen morebiten vpliv sprememb nabavnih cen materiala in del. </w:t>
      </w:r>
    </w:p>
    <w:p w14:paraId="310B9CE4" w14:textId="77777777" w:rsidR="008D1C5B" w:rsidRPr="000324CA" w:rsidRDefault="008D1C5B" w:rsidP="000324CA">
      <w:pPr>
        <w:spacing w:after="0" w:line="324" w:lineRule="auto"/>
        <w:jc w:val="both"/>
        <w:rPr>
          <w:rFonts w:ascii="Garamond" w:eastAsia="Times New Roman" w:hAnsi="Garamond" w:cs="Arial"/>
          <w:sz w:val="24"/>
          <w:szCs w:val="24"/>
          <w:lang w:eastAsia="sl-SI"/>
        </w:rPr>
      </w:pPr>
    </w:p>
    <w:p w14:paraId="026630F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lastRenderedPageBreak/>
        <w:t xml:space="preserve">Cene iz ponudbenega predračuna so za čas trajanja pogodbe fiksne. </w:t>
      </w:r>
      <w:r w:rsidRPr="000324CA">
        <w:rPr>
          <w:rFonts w:ascii="Garamond" w:eastAsia="Times New Roman" w:hAnsi="Garamond" w:cs="Arial"/>
          <w:sz w:val="24"/>
          <w:szCs w:val="24"/>
          <w:lang w:eastAsia="sl-SI"/>
        </w:rPr>
        <w:t>V primeru dodatnih in več – presežnih del, nepredvidenih in pozneje naročenih del veljajo cene na enoto vključno s popusti na enoto tudi za ta dela.</w:t>
      </w:r>
    </w:p>
    <w:p w14:paraId="257128C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E62707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18207B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46F8F9A" w14:textId="77777777" w:rsidR="000324CA" w:rsidRPr="000324CA" w:rsidRDefault="000324CA" w:rsidP="000324CA">
      <w:pPr>
        <w:spacing w:after="0" w:line="324" w:lineRule="auto"/>
        <w:jc w:val="both"/>
        <w:rPr>
          <w:rFonts w:ascii="Garamond" w:eastAsia="Calibri" w:hAnsi="Garamond" w:cs="Times New Roman"/>
          <w:sz w:val="24"/>
          <w:szCs w:val="24"/>
        </w:rPr>
      </w:pPr>
    </w:p>
    <w:p w14:paraId="36E4D01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ROK DOKONČANJA DEL</w:t>
      </w:r>
    </w:p>
    <w:p w14:paraId="030F4D89" w14:textId="77777777" w:rsidR="000324CA" w:rsidRPr="000324CA" w:rsidRDefault="000324CA" w:rsidP="000324CA">
      <w:pPr>
        <w:spacing w:after="0" w:line="324" w:lineRule="auto"/>
        <w:jc w:val="both"/>
        <w:rPr>
          <w:rFonts w:ascii="Garamond" w:eastAsia="Calibri" w:hAnsi="Garamond" w:cs="Times New Roman"/>
          <w:sz w:val="24"/>
          <w:szCs w:val="24"/>
        </w:rPr>
      </w:pPr>
    </w:p>
    <w:p w14:paraId="7D1E3212"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7252D84" w14:textId="503E316D" w:rsidR="000324CA" w:rsidRDefault="000324CA" w:rsidP="000324CA">
      <w:pPr>
        <w:spacing w:after="0" w:line="324" w:lineRule="auto"/>
        <w:jc w:val="both"/>
        <w:rPr>
          <w:rFonts w:ascii="Garamond" w:eastAsia="Calibri" w:hAnsi="Garamond" w:cs="Times New Roman"/>
          <w:sz w:val="24"/>
          <w:szCs w:val="24"/>
        </w:rPr>
      </w:pPr>
      <w:r w:rsidRPr="00FD5FAB">
        <w:rPr>
          <w:rFonts w:ascii="Garamond" w:eastAsia="Calibri" w:hAnsi="Garamond" w:cs="Times New Roman"/>
          <w:sz w:val="24"/>
          <w:szCs w:val="24"/>
        </w:rPr>
        <w:t xml:space="preserve">Pogodbeni rok za izvedbo predmeta naročila znaša največ </w:t>
      </w:r>
      <w:r w:rsidR="00211196">
        <w:rPr>
          <w:rFonts w:ascii="Garamond" w:eastAsia="Calibri" w:hAnsi="Garamond" w:cs="Times New Roman"/>
          <w:sz w:val="24"/>
          <w:szCs w:val="24"/>
        </w:rPr>
        <w:t>198</w:t>
      </w:r>
      <w:r w:rsidR="00310ABF" w:rsidRPr="00FD5FAB">
        <w:rPr>
          <w:rFonts w:ascii="Garamond" w:eastAsia="Calibri" w:hAnsi="Garamond" w:cs="Times New Roman"/>
          <w:sz w:val="24"/>
          <w:szCs w:val="24"/>
        </w:rPr>
        <w:t xml:space="preserve"> </w:t>
      </w:r>
      <w:r w:rsidRPr="00FD5FAB">
        <w:rPr>
          <w:rFonts w:ascii="Garamond" w:eastAsia="Calibri" w:hAnsi="Garamond" w:cs="Times New Roman"/>
          <w:sz w:val="24"/>
          <w:szCs w:val="24"/>
        </w:rPr>
        <w:t>dni od uvedbe v delo</w:t>
      </w:r>
      <w:r w:rsidR="008D1C5B">
        <w:rPr>
          <w:rFonts w:ascii="Garamond" w:eastAsia="Calibri" w:hAnsi="Garamond" w:cs="Times New Roman"/>
          <w:sz w:val="24"/>
          <w:szCs w:val="24"/>
        </w:rPr>
        <w:t xml:space="preserve">. </w:t>
      </w:r>
    </w:p>
    <w:p w14:paraId="145FE92E" w14:textId="77777777" w:rsidR="005365B4" w:rsidRPr="000324CA" w:rsidRDefault="005365B4" w:rsidP="000324CA">
      <w:pPr>
        <w:spacing w:after="0" w:line="324" w:lineRule="auto"/>
        <w:jc w:val="both"/>
        <w:rPr>
          <w:rFonts w:ascii="Garamond" w:eastAsia="Calibri" w:hAnsi="Garamond" w:cs="Times New Roman"/>
          <w:sz w:val="24"/>
          <w:szCs w:val="24"/>
        </w:rPr>
      </w:pPr>
    </w:p>
    <w:p w14:paraId="084FDB40" w14:textId="1A32FAB8"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w:t>
      </w:r>
      <w:r w:rsidR="00541B7B">
        <w:rPr>
          <w:rFonts w:ascii="Garamond" w:eastAsia="Calibri" w:hAnsi="Garamond" w:cs="Times New Roman"/>
          <w:sz w:val="24"/>
          <w:szCs w:val="24"/>
        </w:rPr>
        <w:t xml:space="preserve"> z</w:t>
      </w:r>
      <w:r w:rsidRPr="000324CA">
        <w:rPr>
          <w:rFonts w:ascii="Garamond" w:eastAsia="Calibri" w:hAnsi="Garamond" w:cs="Times New Roman"/>
          <w:sz w:val="24"/>
          <w:szCs w:val="24"/>
        </w:rPr>
        <w:t xml:space="preserve"> naročnikom predhodno medsebojno uskladila</w:t>
      </w:r>
      <w:r w:rsidR="005365B4">
        <w:rPr>
          <w:rFonts w:ascii="Garamond" w:eastAsia="Calibri" w:hAnsi="Garamond" w:cs="Times New Roman"/>
          <w:sz w:val="24"/>
          <w:szCs w:val="24"/>
        </w:rPr>
        <w:t>.</w:t>
      </w:r>
    </w:p>
    <w:p w14:paraId="023A07E7" w14:textId="77777777" w:rsidR="005365B4" w:rsidRPr="000324CA" w:rsidRDefault="005365B4" w:rsidP="000324CA">
      <w:pPr>
        <w:spacing w:after="0" w:line="324" w:lineRule="auto"/>
        <w:jc w:val="both"/>
        <w:rPr>
          <w:rFonts w:ascii="Garamond" w:eastAsia="Calibri" w:hAnsi="Garamond" w:cs="Times New Roman"/>
          <w:sz w:val="24"/>
          <w:szCs w:val="24"/>
        </w:rPr>
      </w:pPr>
    </w:p>
    <w:p w14:paraId="7A9AE5D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Terminski plan v obliki </w:t>
      </w:r>
      <w:proofErr w:type="spellStart"/>
      <w:r w:rsidRPr="000324CA">
        <w:rPr>
          <w:rFonts w:ascii="Garamond" w:eastAsia="Calibri" w:hAnsi="Garamond" w:cs="Times New Roman"/>
          <w:sz w:val="24"/>
          <w:szCs w:val="24"/>
        </w:rPr>
        <w:t>gantograma</w:t>
      </w:r>
      <w:proofErr w:type="spellEnd"/>
      <w:r w:rsidRPr="000324CA">
        <w:rPr>
          <w:rFonts w:ascii="Garamond" w:eastAsia="Calibri" w:hAnsi="Garamond" w:cs="Times New Roman"/>
          <w:sz w:val="24"/>
          <w:szCs w:val="24"/>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371314B" w14:textId="77777777" w:rsidR="000324CA" w:rsidRPr="000324CA" w:rsidRDefault="000324CA" w:rsidP="000324CA">
      <w:pPr>
        <w:spacing w:after="0" w:line="324" w:lineRule="auto"/>
        <w:jc w:val="both"/>
        <w:rPr>
          <w:rFonts w:ascii="Garamond" w:eastAsia="Calibri" w:hAnsi="Garamond" w:cs="Times New Roman"/>
          <w:sz w:val="24"/>
          <w:szCs w:val="24"/>
        </w:rPr>
      </w:pPr>
    </w:p>
    <w:p w14:paraId="487CD43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bo dela po tej pogodbi izvajal skladno z dogovorjenim terminskim planom. </w:t>
      </w:r>
    </w:p>
    <w:p w14:paraId="77E58D14" w14:textId="77777777" w:rsidR="000324CA" w:rsidRPr="000324CA" w:rsidRDefault="000324CA" w:rsidP="000324CA">
      <w:pPr>
        <w:spacing w:after="0" w:line="324" w:lineRule="auto"/>
        <w:jc w:val="both"/>
        <w:rPr>
          <w:rFonts w:ascii="Garamond" w:eastAsia="Calibri" w:hAnsi="Garamond" w:cs="Times New Roman"/>
          <w:sz w:val="24"/>
          <w:szCs w:val="24"/>
        </w:rPr>
      </w:pPr>
    </w:p>
    <w:p w14:paraId="3C622F54"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Calibri" w:hAnsi="Garamond" w:cs="Times New Roman"/>
          <w:sz w:val="24"/>
          <w:szCs w:val="24"/>
        </w:rPr>
        <w:t xml:space="preserve">Časovni rok izvedbe se lahko spremeni </w:t>
      </w:r>
      <w:r w:rsidRPr="000324CA">
        <w:rPr>
          <w:rFonts w:ascii="Garamond" w:eastAsia="Arial Unicode MS" w:hAnsi="Garamond" w:cs="Times New Roman"/>
          <w:sz w:val="24"/>
          <w:szCs w:val="24"/>
          <w:lang w:eastAsia="sl-SI"/>
        </w:rPr>
        <w:t>v primeru višje sile, ki jo kot tako priznava sodna praksa ali okoliščine, ki jih naročnik ali izvajalec, čeprav sta ravnala z vso potrebno skrbnostjo, nista mogla pričakovati, se jim izogniti ali jih odvrniti.</w:t>
      </w:r>
    </w:p>
    <w:p w14:paraId="1DBE751F"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2E9FE44E"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Pogodbena stranka, na strani katere nastopijo okoliščine, zaradi katerih nastane morebitna potreba po spremembi posameznega vmesnega ali končnega pogodbenega roka, mora drugo pogodbeno stranko v primernem roku oz. najkasneje v 8 (osmih) dneh od nastopa okoliščine, v primeru nastopa dogodka višje sile pa najpozneje v 2 (dveh) dneh, pisno po pošti ali po elektronski pošti obvestiti o nastopu okoliščin in utemeljiti predlagano podaljšanje glede na nastale okoliščine oz. primere. </w:t>
      </w:r>
    </w:p>
    <w:p w14:paraId="4706471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56E25DDA" w14:textId="5B72CBBF"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lastRenderedPageBreak/>
        <w:t xml:space="preserve">V kolikor zaradi predlagane prerazporeditve vmesnih rokov ne pride do prekoračitve </w:t>
      </w:r>
      <w:r w:rsidR="005365B4">
        <w:rPr>
          <w:rFonts w:ascii="Garamond" w:eastAsia="Arial Unicode MS" w:hAnsi="Garamond" w:cs="Times New Roman"/>
          <w:sz w:val="24"/>
          <w:szCs w:val="24"/>
          <w:lang w:eastAsia="sl-SI"/>
        </w:rPr>
        <w:t xml:space="preserve">skupnega </w:t>
      </w:r>
      <w:r w:rsidRPr="000324CA">
        <w:rPr>
          <w:rFonts w:ascii="Garamond" w:eastAsia="Arial Unicode MS" w:hAnsi="Garamond" w:cs="Times New Roman"/>
          <w:sz w:val="24"/>
          <w:szCs w:val="24"/>
          <w:lang w:eastAsia="sl-SI"/>
        </w:rPr>
        <w:t xml:space="preserve"> roka, sklenitev aneksa ni potrebna.</w:t>
      </w:r>
    </w:p>
    <w:p w14:paraId="453750E2"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7626BC0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Vsi dnevi v tej pogodbi se štejejo kot koledarski dnevi.</w:t>
      </w:r>
    </w:p>
    <w:p w14:paraId="47082EC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5CAECD45" w14:textId="30C9341E"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3905BD7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C423933" w14:textId="56FCA643"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dokončanje pogodbenih del se šteje dan, ko naročnik podpiše  primopredajni zapisnik</w:t>
      </w:r>
      <w:r w:rsidR="00563CCD">
        <w:rPr>
          <w:rFonts w:ascii="Garamond" w:eastAsia="Calibri" w:hAnsi="Garamond" w:cs="Times New Roman"/>
          <w:sz w:val="24"/>
          <w:szCs w:val="24"/>
          <w:lang w:eastAsia="sl-SI"/>
        </w:rPr>
        <w:t xml:space="preserve"> o končanju gradbenih del. </w:t>
      </w:r>
    </w:p>
    <w:p w14:paraId="0399317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70C920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84BF06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0452D75F" w14:textId="77777777" w:rsidR="000324CA" w:rsidRPr="000324CA" w:rsidRDefault="000324CA" w:rsidP="000324CA">
      <w:pPr>
        <w:spacing w:after="0" w:line="324" w:lineRule="auto"/>
        <w:jc w:val="both"/>
        <w:rPr>
          <w:rFonts w:ascii="Garamond" w:eastAsia="Calibri" w:hAnsi="Garamond" w:cs="Times New Roman"/>
          <w:sz w:val="24"/>
          <w:szCs w:val="24"/>
        </w:rPr>
      </w:pPr>
    </w:p>
    <w:p w14:paraId="791D08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primeru dogovorjenega podaljšanega roka dokončanja del mora izvajalec predložiti ustrezno podaljšano veljavnost finančnega zavarovanja za dobro izvedbo del in ustrezno spremenjen </w:t>
      </w:r>
      <w:proofErr w:type="spellStart"/>
      <w:r w:rsidRPr="000324CA">
        <w:rPr>
          <w:rFonts w:ascii="Garamond" w:eastAsia="Calibri" w:hAnsi="Garamond" w:cs="Times New Roman"/>
          <w:sz w:val="24"/>
          <w:szCs w:val="24"/>
        </w:rPr>
        <w:t>gantogram</w:t>
      </w:r>
      <w:proofErr w:type="spellEnd"/>
      <w:r w:rsidRPr="000324CA">
        <w:rPr>
          <w:rFonts w:ascii="Garamond" w:eastAsia="Calibri" w:hAnsi="Garamond" w:cs="Times New Roman"/>
          <w:sz w:val="24"/>
          <w:szCs w:val="24"/>
        </w:rPr>
        <w:t xml:space="preserve"> poteka del.</w:t>
      </w:r>
    </w:p>
    <w:p w14:paraId="69D1025D" w14:textId="77777777" w:rsidR="000324CA" w:rsidRPr="000324CA" w:rsidRDefault="000324CA" w:rsidP="000324CA">
      <w:pPr>
        <w:spacing w:after="0" w:line="324" w:lineRule="auto"/>
        <w:jc w:val="both"/>
        <w:rPr>
          <w:rFonts w:ascii="Garamond" w:eastAsia="Calibri" w:hAnsi="Garamond" w:cs="Times New Roman"/>
          <w:sz w:val="24"/>
          <w:szCs w:val="24"/>
        </w:rPr>
      </w:pPr>
    </w:p>
    <w:p w14:paraId="1254A8A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OBVEZNOST NAROČNIKA</w:t>
      </w:r>
    </w:p>
    <w:p w14:paraId="54D662E9" w14:textId="77777777" w:rsidR="000324CA" w:rsidRPr="000324CA" w:rsidRDefault="000324CA" w:rsidP="000324CA">
      <w:pPr>
        <w:spacing w:after="0" w:line="324" w:lineRule="auto"/>
        <w:jc w:val="both"/>
        <w:rPr>
          <w:rFonts w:ascii="Garamond" w:eastAsia="Calibri" w:hAnsi="Garamond" w:cs="Times New Roman"/>
          <w:sz w:val="24"/>
          <w:szCs w:val="24"/>
        </w:rPr>
      </w:pPr>
    </w:p>
    <w:p w14:paraId="3F9D5B7D"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CB91E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se obvezuje, da bo izvajalca uvedel v delo s tem, da bo ob podpisu pogodbe:</w:t>
      </w:r>
    </w:p>
    <w:p w14:paraId="26A8BC9C"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izvajalcu dal na razpolago vso dokumentacijo in informacije s katerimi razpolaga in so za prevzeti obseg storitev potrebne,</w:t>
      </w:r>
    </w:p>
    <w:p w14:paraId="32586BEA"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imenoval odgovornega predstavnika naročnika in nadzornika za čas gradnje.</w:t>
      </w:r>
    </w:p>
    <w:p w14:paraId="0530AF2D"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37BD09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času gradnje se naročnik obvezuje:</w:t>
      </w:r>
    </w:p>
    <w:p w14:paraId="6A23FC2D"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sodelovati z izvajalcem s ciljem, da se prevzete storitve izvršijo pravočasno in v obojestransko zadovoljstvo,</w:t>
      </w:r>
    </w:p>
    <w:p w14:paraId="018E2CA8" w14:textId="1082E9D4" w:rsid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tekoče obveščati izvajalca o vseh spremembah in novo nastalih situacijah, ki bi lahko imele vpliv na izvršitev prevzetih storitev.</w:t>
      </w:r>
    </w:p>
    <w:p w14:paraId="09513612" w14:textId="77777777" w:rsidR="00211196" w:rsidRDefault="00211196" w:rsidP="00211196">
      <w:pPr>
        <w:spacing w:after="0" w:line="324" w:lineRule="auto"/>
        <w:ind w:left="720"/>
        <w:contextualSpacing/>
        <w:jc w:val="both"/>
        <w:rPr>
          <w:rFonts w:ascii="Garamond" w:eastAsia="Calibri" w:hAnsi="Garamond" w:cs="Times New Roman"/>
          <w:sz w:val="24"/>
          <w:szCs w:val="24"/>
          <w:lang w:eastAsia="sl-SI"/>
        </w:rPr>
      </w:pPr>
    </w:p>
    <w:p w14:paraId="4653E87F" w14:textId="77777777" w:rsidR="000324CA" w:rsidRPr="000324CA" w:rsidRDefault="000324CA" w:rsidP="000324CA">
      <w:pPr>
        <w:spacing w:after="0" w:line="324" w:lineRule="auto"/>
        <w:jc w:val="both"/>
        <w:rPr>
          <w:rFonts w:ascii="Garamond" w:eastAsia="Calibri" w:hAnsi="Garamond" w:cs="Times New Roman"/>
          <w:sz w:val="24"/>
          <w:szCs w:val="24"/>
        </w:rPr>
      </w:pPr>
    </w:p>
    <w:p w14:paraId="1C0B24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OBVEZNOSTI IZVAJALCA</w:t>
      </w:r>
    </w:p>
    <w:p w14:paraId="7278E2E9" w14:textId="77777777" w:rsidR="000324CA" w:rsidRPr="000324CA" w:rsidRDefault="000324CA" w:rsidP="000324CA">
      <w:pPr>
        <w:spacing w:after="0" w:line="324" w:lineRule="auto"/>
        <w:jc w:val="both"/>
        <w:rPr>
          <w:rFonts w:ascii="Garamond" w:eastAsia="Calibri" w:hAnsi="Garamond" w:cs="Times New Roman"/>
          <w:sz w:val="24"/>
          <w:szCs w:val="24"/>
        </w:rPr>
      </w:pPr>
    </w:p>
    <w:p w14:paraId="22A606C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65F873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izjavlja, da mu je poznan predmet pogodbe in vsi riziki, ki bodo spremljali delo, da je seznanjen z razpisnimi zahtevami ter da so mu razumljivi in jasni pogoji in okoliščine za pravilno izvedbo del.</w:t>
      </w:r>
    </w:p>
    <w:p w14:paraId="29D33148" w14:textId="77777777" w:rsidR="000324CA" w:rsidRPr="000324CA" w:rsidRDefault="000324CA" w:rsidP="000324CA">
      <w:pPr>
        <w:spacing w:after="0" w:line="324" w:lineRule="auto"/>
        <w:jc w:val="both"/>
        <w:rPr>
          <w:rFonts w:ascii="Garamond" w:eastAsia="Calibri" w:hAnsi="Garamond" w:cs="Times New Roman"/>
          <w:sz w:val="24"/>
          <w:szCs w:val="24"/>
        </w:rPr>
      </w:pPr>
    </w:p>
    <w:p w14:paraId="26166B0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Izvajalec se zaveže dela izvesti v skladu:</w:t>
      </w:r>
    </w:p>
    <w:p w14:paraId="4513C2A8"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s projektno dokumentacijo,</w:t>
      </w:r>
    </w:p>
    <w:p w14:paraId="221F70D6"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z veljavnimi predpisi za izvedbo del, ki so predmet te pogodbe,</w:t>
      </w:r>
    </w:p>
    <w:p w14:paraId="2B38985C"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napotili naročnika.</w:t>
      </w:r>
    </w:p>
    <w:p w14:paraId="3539DA5D" w14:textId="77777777" w:rsidR="000324CA" w:rsidRPr="000324CA" w:rsidRDefault="000324CA" w:rsidP="000324CA">
      <w:pPr>
        <w:spacing w:after="0" w:line="324" w:lineRule="auto"/>
        <w:jc w:val="both"/>
        <w:rPr>
          <w:rFonts w:ascii="Garamond" w:eastAsia="Calibri" w:hAnsi="Garamond" w:cs="Times New Roman"/>
          <w:sz w:val="24"/>
          <w:szCs w:val="24"/>
        </w:rPr>
      </w:pPr>
    </w:p>
    <w:p w14:paraId="077AEC9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11D234CB" w14:textId="77777777" w:rsidR="000324CA" w:rsidRPr="000324CA" w:rsidRDefault="000324CA" w:rsidP="000324CA">
      <w:pPr>
        <w:spacing w:after="0" w:line="324" w:lineRule="auto"/>
        <w:jc w:val="both"/>
        <w:rPr>
          <w:rFonts w:ascii="Garamond" w:eastAsia="Calibri" w:hAnsi="Garamond" w:cs="Times New Roman"/>
          <w:sz w:val="24"/>
          <w:szCs w:val="24"/>
        </w:rPr>
      </w:pPr>
    </w:p>
    <w:p w14:paraId="4840197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ponudnik ne izpolnjuje pogodbenih obveznosti na način, predviden v pogodbi o izvedbi javnega naročila, začne naročnik ustrezne postopke za njeno prekinitev in unovčitev finančnega zavarovanja za dobro izvedbo pogodbenih obveznosti.</w:t>
      </w:r>
    </w:p>
    <w:p w14:paraId="5E1E2CF8" w14:textId="77777777" w:rsidR="000324CA" w:rsidRPr="000324CA" w:rsidRDefault="000324CA" w:rsidP="000324CA">
      <w:pPr>
        <w:spacing w:after="0" w:line="324" w:lineRule="auto"/>
        <w:jc w:val="both"/>
        <w:rPr>
          <w:rFonts w:ascii="Garamond" w:eastAsia="Calibri" w:hAnsi="Garamond" w:cs="Times New Roman"/>
          <w:sz w:val="24"/>
          <w:szCs w:val="24"/>
        </w:rPr>
      </w:pPr>
    </w:p>
    <w:p w14:paraId="46B0032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75DFE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zvezi z izvajanjem s to pogodbo prevzetih del se izvajalec obvezuje da bo:</w:t>
      </w:r>
    </w:p>
    <w:p w14:paraId="6A1CBBD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pravočasno, pred podpisom zapisnika o uvedbi v delo naročniku, predal usklajen natančen terminski plan znotraj danega roka za izvedbo, </w:t>
      </w:r>
    </w:p>
    <w:p w14:paraId="6B5E6BFC"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rPr>
        <w:t>pred pričetkom izvajanja del prijavil gradbišče in namestil gradbiščno tablo na vidno mesto,</w:t>
      </w:r>
    </w:p>
    <w:p w14:paraId="206196B0"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in naročniku pred pričetkom del predložil (s strani nadzornika potrjen) tehnološko-ekonomski elaborat za izvajanje del po tej pogodbi in plan tekoče kontrole kakovosti,</w:t>
      </w:r>
    </w:p>
    <w:p w14:paraId="5ADEA66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 poziv naročnika pred pričetkom del predložil dokazila, certifikate o ustreznosti elementov,</w:t>
      </w:r>
    </w:p>
    <w:p w14:paraId="2AA23CF8"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s potrjeno projektno dokumentacijo, v skladu s tehničnimi predpisi, standardi, gradbenimi normativi, pravili stroke in z dobrimi običaji, v skladu z načeli dobrega strokovnjaka ter v skladu s pogodbo,</w:t>
      </w:r>
    </w:p>
    <w:p w14:paraId="2D09CC7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z navodili in pravili naročnika,</w:t>
      </w:r>
    </w:p>
    <w:p w14:paraId="6BF69B7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vgrajeval materiale, elemente in opremo ustrezne kvalitete v skladu z veljavnimi predpisi in standardi ter potrjene s strani naročnika oz. s strani naročnika pooblaščene osebe,</w:t>
      </w:r>
    </w:p>
    <w:p w14:paraId="6EB63B8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vgrajene materiale pridobil in predal naročniku dokumentacijo o predpisani kvaliteti,</w:t>
      </w:r>
    </w:p>
    <w:p w14:paraId="60179A0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od dneva uvedbe v delo vodil vso z zakonom predpisano dokumentacijo - knjigo obračunskih izmer (gradbeno knjigo) in gradbeni dnevnik o izvajanju in napredovanju del,</w:t>
      </w:r>
    </w:p>
    <w:p w14:paraId="047C66C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končanih gradbenih delih z gradbišča odstranil ves odpadni material, ki je ostal po izvajanju del in počistil gradbišče,</w:t>
      </w:r>
    </w:p>
    <w:p w14:paraId="33803D55"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59BDB99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5E85121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vodil evidenco o vrsti in količini gradbenih odpadkov ter načinu njihovega deponiranja, ki jo bo mesečno, skupaj z obračunom dostavljal naročniku,</w:t>
      </w:r>
    </w:p>
    <w:p w14:paraId="3215014F"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končanju vseh pogodbenih del po projektni dokumentaciji, do popolne funkcionalnosti zgrajen objekt, predal naročniku,</w:t>
      </w:r>
    </w:p>
    <w:p w14:paraId="6AE00991" w14:textId="4DE67E0F"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poskrbel za ustrezno zavarovanje objekto</w:t>
      </w:r>
      <w:r w:rsidR="00165A16">
        <w:rPr>
          <w:rFonts w:ascii="Garamond" w:eastAsia="Calibri" w:hAnsi="Garamond" w:cs="Times New Roman"/>
          <w:sz w:val="24"/>
          <w:szCs w:val="24"/>
          <w:lang w:eastAsia="sl-SI"/>
        </w:rPr>
        <w:t>v</w:t>
      </w:r>
      <w:r w:rsidRPr="000324CA">
        <w:rPr>
          <w:rFonts w:ascii="Garamond" w:eastAsia="Calibri" w:hAnsi="Garamond" w:cs="Times New Roman"/>
          <w:sz w:val="24"/>
          <w:szCs w:val="24"/>
          <w:lang w:eastAsia="sl-SI"/>
        </w:rPr>
        <w:t xml:space="preserve"> v neposredni bližini izvajanja gradbenih del oz. nosil vso odgovornost za varovanje le teh,</w:t>
      </w:r>
    </w:p>
    <w:p w14:paraId="2FDBDFA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poskrbel za varnost ljudi in premoženja ter vseh ostalih morebitnih škod nastalih kot posledica izvajanja tega posla, saj v primeru nastanka škode nosi vso kazensko in civilno odgovornost,</w:t>
      </w:r>
    </w:p>
    <w:p w14:paraId="2120241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med izvajanjem pogodbenih del samostojno poskrbel za vse potrebne ukrepe varstva pri delu in pred požarom in za izvajanje teh ukrepov, za posledice njihove morebitne opustitve pa prevzema polno odgovornost,</w:t>
      </w:r>
    </w:p>
    <w:p w14:paraId="6915946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varnostni načrt gradbišča,</w:t>
      </w:r>
    </w:p>
    <w:p w14:paraId="7BEBB5B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dopisom obvestil naročnika o pričetku in dokončanju del,</w:t>
      </w:r>
    </w:p>
    <w:p w14:paraId="1CA64BE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pooblaščeni predstavnik izvajalca se bo udeleževal rednih sestankov z naročnikom ter nadzorom na katerih bo predstavil potek del ter reševal morebitne zaplete pri gradnji,</w:t>
      </w:r>
    </w:p>
    <w:p w14:paraId="32BB8A0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izvršil zavarovanje gradbišča, delavcev ter materiala na gradbišču v času izvajanja del,</w:t>
      </w:r>
    </w:p>
    <w:p w14:paraId="5FAC1573"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omogočil na gradbišču brezpogojno izvedbo morebitnih drugih del s strani naročnika pooblaščenega izvajalca teh del v času izvajanja del po tej pogodbi,</w:t>
      </w:r>
    </w:p>
    <w:p w14:paraId="67BFB8D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hranil vso dokumentacijo, povezano z izvedbo projekta na način, da zagotavlja revizijsko sled izvedbe projekta,</w:t>
      </w:r>
    </w:p>
    <w:p w14:paraId="4123D931" w14:textId="407877D1" w:rsidR="000324CA" w:rsidRPr="00211196"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211196">
        <w:rPr>
          <w:rFonts w:ascii="Garamond" w:eastAsia="Calibri" w:hAnsi="Garamond" w:cs="Times New Roman"/>
          <w:sz w:val="24"/>
          <w:szCs w:val="24"/>
          <w:lang w:eastAsia="sl-SI"/>
        </w:rPr>
        <w:lastRenderedPageBreak/>
        <w:t>5 let po podpisu primopredajnega zapisnika</w:t>
      </w:r>
      <w:r w:rsidR="00563CCD" w:rsidRPr="00211196">
        <w:rPr>
          <w:rFonts w:ascii="Garamond" w:eastAsia="Calibri" w:hAnsi="Garamond" w:cs="Times New Roman"/>
          <w:sz w:val="24"/>
          <w:szCs w:val="24"/>
          <w:lang w:eastAsia="sl-SI"/>
        </w:rPr>
        <w:t xml:space="preserve"> o končanju gradbenih del</w:t>
      </w:r>
      <w:r w:rsidRPr="00211196">
        <w:rPr>
          <w:rFonts w:ascii="Garamond" w:eastAsia="Calibri" w:hAnsi="Garamond" w:cs="Times New Roman"/>
          <w:sz w:val="24"/>
          <w:szCs w:val="24"/>
          <w:lang w:eastAsia="sl-SI"/>
        </w:rPr>
        <w:t xml:space="preserve"> v okviru garancije odpravljal morebitne pomanjkljivosti izvedene gradnje in zagotavljal brezhibno delovanje in uporabo objekta in montirane opreme in 10 let odpravljal napake vezane na solidnost gradnje,</w:t>
      </w:r>
    </w:p>
    <w:p w14:paraId="174FFDA7" w14:textId="24E30650" w:rsid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211196">
        <w:rPr>
          <w:rFonts w:ascii="Garamond" w:eastAsia="Calibri" w:hAnsi="Garamond" w:cs="Times New Roman"/>
          <w:sz w:val="24"/>
          <w:szCs w:val="24"/>
          <w:lang w:eastAsia="sl-SI"/>
        </w:rPr>
        <w:t>ves čas trajanja te pogodbe spoštoval vso zakonodajo</w:t>
      </w:r>
      <w:r w:rsidRPr="000324CA">
        <w:rPr>
          <w:rFonts w:ascii="Garamond" w:eastAsia="Calibri" w:hAnsi="Garamond" w:cs="Times New Roman"/>
          <w:sz w:val="24"/>
          <w:szCs w:val="24"/>
          <w:lang w:eastAsia="sl-SI"/>
        </w:rPr>
        <w:t xml:space="preserve"> s področja gradenj in drugo področno zakonodajo.  </w:t>
      </w:r>
    </w:p>
    <w:p w14:paraId="72C2A2C4" w14:textId="536B3D14" w:rsidR="000324CA" w:rsidRDefault="000324CA" w:rsidP="000324CA">
      <w:pPr>
        <w:spacing w:after="0" w:line="324" w:lineRule="auto"/>
        <w:ind w:left="720"/>
        <w:contextualSpacing/>
        <w:jc w:val="both"/>
        <w:rPr>
          <w:rFonts w:ascii="Garamond" w:eastAsia="Calibri" w:hAnsi="Garamond" w:cs="Times New Roman"/>
          <w:sz w:val="24"/>
          <w:szCs w:val="24"/>
          <w:lang w:eastAsia="sl-SI"/>
        </w:rPr>
      </w:pPr>
    </w:p>
    <w:p w14:paraId="2FEB34C3" w14:textId="6129B052"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izvajalec ne bo upošteval navodil, ki se nanašajo na čas izvajanja projekta, ga lahko naročnik odstrani z gradbišča in unovči finančno zavarovanje za dobro izvedbo pogodbenih obveznosti oziroma dela na stroške izvajalca poveri drugemu.</w:t>
      </w:r>
    </w:p>
    <w:p w14:paraId="6D53E48B" w14:textId="77777777" w:rsidR="000324CA" w:rsidRPr="000324CA" w:rsidRDefault="000324CA" w:rsidP="000324CA">
      <w:pPr>
        <w:spacing w:after="0" w:line="324" w:lineRule="auto"/>
        <w:jc w:val="both"/>
        <w:rPr>
          <w:rFonts w:ascii="Garamond" w:eastAsia="Calibri" w:hAnsi="Garamond" w:cs="Times New Roman"/>
          <w:sz w:val="24"/>
          <w:szCs w:val="24"/>
        </w:rPr>
      </w:pPr>
    </w:p>
    <w:p w14:paraId="4673A22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je dolžan vsa začeta dela voditi tako, da neugodne vremenske razmere ne povzročijo škode na območju izvajanja gradbenih del in drugih območjih, ki bi bila lahko prizadeta zaradi izvedbe gradnje.</w:t>
      </w:r>
    </w:p>
    <w:p w14:paraId="5D2197F3" w14:textId="77777777" w:rsidR="000324CA" w:rsidRPr="000324CA" w:rsidRDefault="000324CA" w:rsidP="000324CA">
      <w:pPr>
        <w:spacing w:after="0" w:line="324" w:lineRule="auto"/>
        <w:jc w:val="both"/>
        <w:rPr>
          <w:rFonts w:ascii="Garamond" w:eastAsia="Calibri" w:hAnsi="Garamond" w:cs="Times New Roman"/>
          <w:sz w:val="24"/>
          <w:szCs w:val="24"/>
        </w:rPr>
      </w:pPr>
    </w:p>
    <w:p w14:paraId="6CCF2BED" w14:textId="77777777" w:rsidR="000324CA" w:rsidRPr="000324CA" w:rsidRDefault="000324CA" w:rsidP="000324CA">
      <w:pPr>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Izvajalec bo omogočil dostop za potrebe intervencije ali vzdrževanja. Izvajalec je dolžan dela izvajati na način, da je nemotena uporaba okoliških objektov in omogočen varen dostop do njih. </w:t>
      </w:r>
    </w:p>
    <w:p w14:paraId="62D51D74" w14:textId="77777777" w:rsidR="000324CA" w:rsidRPr="000324CA" w:rsidRDefault="000324CA" w:rsidP="000324CA">
      <w:pPr>
        <w:spacing w:after="0" w:line="324" w:lineRule="auto"/>
        <w:contextualSpacing/>
        <w:jc w:val="both"/>
        <w:rPr>
          <w:rFonts w:ascii="Garamond" w:eastAsia="Calibri" w:hAnsi="Garamond" w:cs="Arial"/>
          <w:sz w:val="24"/>
          <w:szCs w:val="24"/>
        </w:rPr>
      </w:pPr>
    </w:p>
    <w:p w14:paraId="69680E2D" w14:textId="769CB04C" w:rsidR="000324CA" w:rsidRPr="000324CA" w:rsidRDefault="002629E0" w:rsidP="000324CA">
      <w:pPr>
        <w:spacing w:after="0" w:line="324" w:lineRule="auto"/>
        <w:contextualSpacing/>
        <w:jc w:val="both"/>
        <w:rPr>
          <w:rFonts w:ascii="Garamond" w:eastAsia="Calibri" w:hAnsi="Garamond" w:cs="Times New Roman"/>
          <w:sz w:val="24"/>
          <w:szCs w:val="24"/>
        </w:rPr>
      </w:pPr>
      <w:r>
        <w:rPr>
          <w:rFonts w:ascii="Garamond" w:eastAsia="Calibri" w:hAnsi="Garamond" w:cs="Times New Roman"/>
          <w:sz w:val="24"/>
          <w:szCs w:val="24"/>
        </w:rPr>
        <w:t>N</w:t>
      </w:r>
      <w:r w:rsidR="000324CA" w:rsidRPr="000324CA">
        <w:rPr>
          <w:rFonts w:ascii="Garamond" w:eastAsia="Calibri" w:hAnsi="Garamond" w:cs="Times New Roman"/>
          <w:sz w:val="24"/>
          <w:szCs w:val="24"/>
        </w:rPr>
        <w:t>aročnik bo pred pričetkom izvajanja del pripravil in izvedel ponudbo gradbišča v elektronski obliki, jo preko nadzornika posredoval  izvajalcu, izvajalec pa mora kopijo ponudbe na gradbišču namestiti na vidno mesto.</w:t>
      </w:r>
    </w:p>
    <w:p w14:paraId="57F4CCF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184CC60" w14:textId="1D31A1AF" w:rsidR="002C40F6" w:rsidRPr="002C40F6" w:rsidRDefault="002C40F6" w:rsidP="002C40F6">
      <w:pPr>
        <w:spacing w:after="0" w:line="324" w:lineRule="auto"/>
        <w:jc w:val="both"/>
        <w:rPr>
          <w:rFonts w:ascii="Garamond" w:eastAsia="Calibri" w:hAnsi="Garamond" w:cs="Times New Roman"/>
          <w:sz w:val="24"/>
          <w:szCs w:val="24"/>
        </w:rPr>
      </w:pPr>
      <w:bookmarkStart w:id="126" w:name="_Hlk98484852"/>
      <w:r w:rsidRPr="002C40F6">
        <w:rPr>
          <w:rFonts w:ascii="Garamond" w:eastAsia="Calibri" w:hAnsi="Garamond" w:cs="Times New Roman"/>
          <w:sz w:val="24"/>
          <w:szCs w:val="24"/>
        </w:rPr>
        <w:t xml:space="preserve">Vodja gradnje / vodja posameznih del mora biti prisoten na vseh koordinacijah ter na gradbišču v času in ob delih, kjer je to </w:t>
      </w:r>
      <w:r w:rsidRPr="003436C8">
        <w:rPr>
          <w:rFonts w:ascii="Garamond" w:eastAsia="Calibri" w:hAnsi="Garamond" w:cs="Times New Roman"/>
          <w:sz w:val="24"/>
          <w:szCs w:val="24"/>
        </w:rPr>
        <w:t>potrebno in kot to določi nadzornik.</w:t>
      </w:r>
      <w:r w:rsidR="00486D63" w:rsidRPr="003436C8">
        <w:rPr>
          <w:rFonts w:ascii="Garamond" w:eastAsia="Calibri" w:hAnsi="Garamond" w:cs="Times New Roman"/>
          <w:sz w:val="24"/>
          <w:szCs w:val="24"/>
        </w:rPr>
        <w:t xml:space="preserve"> Minimalna zahtevana prisotnost vodje del na gradbišču je najmanj </w:t>
      </w:r>
      <w:r w:rsidR="00486D63" w:rsidRPr="00211196">
        <w:rPr>
          <w:rFonts w:ascii="Garamond" w:eastAsia="Calibri" w:hAnsi="Garamond" w:cs="Times New Roman"/>
          <w:sz w:val="24"/>
          <w:szCs w:val="24"/>
        </w:rPr>
        <w:t>dvakrat tedensko po 2 uri</w:t>
      </w:r>
      <w:r w:rsidR="00C22261" w:rsidRPr="00211196">
        <w:rPr>
          <w:rFonts w:ascii="Garamond" w:eastAsia="Calibri" w:hAnsi="Garamond" w:cs="Times New Roman"/>
          <w:sz w:val="24"/>
          <w:szCs w:val="24"/>
        </w:rPr>
        <w:t xml:space="preserve"> </w:t>
      </w:r>
      <w:r w:rsidR="00486D63" w:rsidRPr="00211196">
        <w:rPr>
          <w:rFonts w:ascii="Garamond" w:eastAsia="Calibri" w:hAnsi="Garamond" w:cs="Times New Roman"/>
          <w:sz w:val="24"/>
          <w:szCs w:val="24"/>
        </w:rPr>
        <w:t>in na vseh</w:t>
      </w:r>
      <w:r w:rsidR="00486D63" w:rsidRPr="003436C8">
        <w:rPr>
          <w:rFonts w:ascii="Garamond" w:eastAsia="Calibri" w:hAnsi="Garamond" w:cs="Times New Roman"/>
          <w:sz w:val="24"/>
          <w:szCs w:val="24"/>
        </w:rPr>
        <w:t xml:space="preserve"> operativnih sestankih</w:t>
      </w:r>
      <w:bookmarkEnd w:id="126"/>
      <w:r w:rsidR="00486D63" w:rsidRPr="003436C8">
        <w:rPr>
          <w:rFonts w:ascii="Garamond" w:eastAsia="Calibri" w:hAnsi="Garamond" w:cs="Times New Roman"/>
          <w:sz w:val="24"/>
          <w:szCs w:val="24"/>
        </w:rPr>
        <w:t xml:space="preserve">. </w:t>
      </w:r>
      <w:r w:rsidRPr="003436C8">
        <w:rPr>
          <w:rFonts w:ascii="Garamond" w:eastAsia="Calibri" w:hAnsi="Garamond" w:cs="Times New Roman"/>
          <w:sz w:val="24"/>
          <w:szCs w:val="24"/>
        </w:rPr>
        <w:t xml:space="preserve"> V kolikor prisotnost ključnega kadra na gradbišču ni skladna z določili pogodbe je dolžan plačati izvajalec naročniku pogodbeno kazen. V primeru, da se ne zagotavlja zahtevane prisotnosti ključnega kadra  kakor je ta opredeljena v pogodbi znaša pogodbena </w:t>
      </w:r>
      <w:r w:rsidRPr="00211196">
        <w:rPr>
          <w:rFonts w:ascii="Garamond" w:eastAsia="Calibri" w:hAnsi="Garamond" w:cs="Times New Roman"/>
          <w:sz w:val="24"/>
          <w:szCs w:val="24"/>
        </w:rPr>
        <w:t>kazen 250 EUR za vsak dan</w:t>
      </w:r>
      <w:r w:rsidRPr="003436C8">
        <w:rPr>
          <w:rFonts w:ascii="Garamond" w:eastAsia="Calibri" w:hAnsi="Garamond" w:cs="Times New Roman"/>
          <w:sz w:val="24"/>
          <w:szCs w:val="24"/>
        </w:rPr>
        <w:t>, ko izvajalec krši zahtevo v zvezi s prisotnostjo na način, da ga na gradbišču ni, čeprav bi moral biti.</w:t>
      </w:r>
    </w:p>
    <w:p w14:paraId="5EA1216A" w14:textId="77777777" w:rsidR="002C40F6" w:rsidRPr="002C40F6" w:rsidRDefault="002C40F6" w:rsidP="002C40F6">
      <w:pPr>
        <w:spacing w:after="0" w:line="324" w:lineRule="auto"/>
        <w:jc w:val="both"/>
        <w:rPr>
          <w:rFonts w:ascii="Garamond" w:eastAsia="Calibri" w:hAnsi="Garamond" w:cs="Times New Roman"/>
          <w:sz w:val="24"/>
          <w:szCs w:val="24"/>
        </w:rPr>
      </w:pPr>
    </w:p>
    <w:p w14:paraId="57C5F44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NAČIN OBRAČUNAVANJA OPRAVLJENIH DEL</w:t>
      </w:r>
    </w:p>
    <w:p w14:paraId="603A36F1" w14:textId="77777777" w:rsidR="000324CA" w:rsidRPr="000324CA" w:rsidRDefault="000324CA" w:rsidP="000324CA">
      <w:pPr>
        <w:spacing w:after="0" w:line="324" w:lineRule="auto"/>
        <w:jc w:val="both"/>
        <w:rPr>
          <w:rFonts w:ascii="Garamond" w:eastAsia="Calibri" w:hAnsi="Garamond" w:cs="Times New Roman"/>
          <w:sz w:val="24"/>
          <w:szCs w:val="24"/>
        </w:rPr>
      </w:pPr>
    </w:p>
    <w:p w14:paraId="345A96E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5B6C6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izbranemu izvajalcu za opravljena dela plačal 30. dan po potrditvi posamezne situacije oziroma v roku, kot ga določa v času prejetja situacije veljaven zakon, ki ureja izvrševanje proračuna Republike Slovenije oziroma v skladu z razpoložljivimi proračunskimi sredstvi, po uradnem prejetju potrjenih začasnih mesečnih situacij. Posamezno situacijo potrdita naročnik in nadzornik.</w:t>
      </w:r>
    </w:p>
    <w:p w14:paraId="585AF234" w14:textId="77777777" w:rsidR="000324CA" w:rsidRPr="000324CA" w:rsidRDefault="000324CA" w:rsidP="000324CA">
      <w:pPr>
        <w:spacing w:after="0" w:line="324" w:lineRule="auto"/>
        <w:jc w:val="both"/>
        <w:rPr>
          <w:rFonts w:ascii="Garamond" w:eastAsia="Calibri" w:hAnsi="Garamond" w:cs="Times New Roman"/>
          <w:sz w:val="24"/>
          <w:szCs w:val="24"/>
        </w:rPr>
      </w:pPr>
    </w:p>
    <w:p w14:paraId="340A8A9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Izvajalec je dolžan dostaviti situacijo v roku 5 dni po preteku posameznega meseca na katerega se nanaša situacija, vključno z morebitnimi dodatnimi deli, ki jih bo naročil naročnik. Na situacijah mora biti prikazan skupni znesek opravljenih del. Situacija mora biti dostavljena v 3 izvodih.</w:t>
      </w:r>
    </w:p>
    <w:p w14:paraId="137454B9" w14:textId="77777777" w:rsidR="000324CA" w:rsidRPr="000324CA" w:rsidRDefault="000324CA" w:rsidP="000324CA">
      <w:pPr>
        <w:spacing w:after="0" w:line="324" w:lineRule="auto"/>
        <w:jc w:val="both"/>
        <w:rPr>
          <w:rFonts w:ascii="Garamond" w:eastAsia="Calibri" w:hAnsi="Garamond" w:cs="Times New Roman"/>
          <w:sz w:val="24"/>
          <w:szCs w:val="24"/>
        </w:rPr>
      </w:pPr>
    </w:p>
    <w:p w14:paraId="70E2ECB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situacije oziroma bo plačilo izvedel v okviru razpoložljivih proračunskih sredstev. </w:t>
      </w:r>
    </w:p>
    <w:p w14:paraId="4C9FE21A" w14:textId="77777777" w:rsidR="000324CA" w:rsidRPr="000324CA" w:rsidRDefault="000324CA" w:rsidP="000324CA">
      <w:pPr>
        <w:spacing w:after="0" w:line="324" w:lineRule="auto"/>
        <w:jc w:val="both"/>
        <w:rPr>
          <w:rFonts w:ascii="Garamond" w:eastAsia="Calibri" w:hAnsi="Garamond" w:cs="Times New Roman"/>
          <w:sz w:val="24"/>
          <w:szCs w:val="24"/>
        </w:rPr>
      </w:pPr>
    </w:p>
    <w:p w14:paraId="2CB1CD2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dan plačila oziroma izpolnitev naročnikove obveznosti se šteje dan, ko naročnik izroči nalog za plačilo organizaciji, pri kateri ima svoj račun.</w:t>
      </w:r>
    </w:p>
    <w:p w14:paraId="3C17EC25" w14:textId="77777777" w:rsidR="000324CA" w:rsidRPr="000324CA" w:rsidRDefault="000324CA" w:rsidP="000324CA">
      <w:pPr>
        <w:spacing w:after="0" w:line="324" w:lineRule="auto"/>
        <w:jc w:val="both"/>
        <w:rPr>
          <w:rFonts w:ascii="Garamond" w:eastAsia="Calibri" w:hAnsi="Garamond" w:cs="Times New Roman"/>
          <w:sz w:val="24"/>
          <w:szCs w:val="24"/>
        </w:rPr>
      </w:pPr>
    </w:p>
    <w:p w14:paraId="7CCB09E6" w14:textId="1EC990A8"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lahko zadrži izplačilo končnega računa oziroma končne obračunske situacije do odprave vseh ugotovljenih pomanjkljivosti pred </w:t>
      </w:r>
      <w:r w:rsidR="00563CCD">
        <w:rPr>
          <w:rFonts w:ascii="Garamond" w:eastAsia="Calibri" w:hAnsi="Garamond" w:cs="Times New Roman"/>
          <w:sz w:val="24"/>
          <w:szCs w:val="24"/>
        </w:rPr>
        <w:t xml:space="preserve">podpisom </w:t>
      </w:r>
      <w:r w:rsidRPr="000324CA">
        <w:rPr>
          <w:rFonts w:ascii="Garamond" w:eastAsia="Calibri" w:hAnsi="Garamond" w:cs="Times New Roman"/>
          <w:sz w:val="24"/>
          <w:szCs w:val="24"/>
        </w:rPr>
        <w:t>primopredaj</w:t>
      </w:r>
      <w:r w:rsidR="00563CCD">
        <w:rPr>
          <w:rFonts w:ascii="Garamond" w:eastAsia="Calibri" w:hAnsi="Garamond" w:cs="Times New Roman"/>
          <w:sz w:val="24"/>
          <w:szCs w:val="24"/>
        </w:rPr>
        <w:t>nega zapisnika o končanju gradbenih del.</w:t>
      </w:r>
    </w:p>
    <w:p w14:paraId="1447C12E" w14:textId="77777777" w:rsidR="000324CA" w:rsidRPr="000324CA" w:rsidRDefault="000324CA" w:rsidP="000324CA">
      <w:pPr>
        <w:spacing w:after="0" w:line="324" w:lineRule="auto"/>
        <w:jc w:val="both"/>
        <w:rPr>
          <w:rFonts w:ascii="Garamond" w:eastAsia="Calibri" w:hAnsi="Garamond" w:cs="Times New Roman"/>
          <w:sz w:val="24"/>
          <w:szCs w:val="24"/>
        </w:rPr>
      </w:pPr>
    </w:p>
    <w:p w14:paraId="1FCAC8A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4181227C" w14:textId="77777777" w:rsidR="000324CA" w:rsidRPr="000324CA" w:rsidRDefault="000324CA" w:rsidP="000324CA">
      <w:pPr>
        <w:spacing w:after="0" w:line="324" w:lineRule="auto"/>
        <w:jc w:val="both"/>
        <w:rPr>
          <w:rFonts w:ascii="Garamond" w:eastAsia="Calibri" w:hAnsi="Garamond" w:cs="Times New Roman"/>
          <w:sz w:val="24"/>
          <w:szCs w:val="24"/>
        </w:rPr>
      </w:pPr>
    </w:p>
    <w:p w14:paraId="1214CB2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se zavezuje zneske iz potrjenih situacij nakazovati na transakcijski račun izvajalca. </w:t>
      </w:r>
    </w:p>
    <w:p w14:paraId="42C1BA4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plačilne zamude naročnika lahko izvajalec obračuna zakonske zamudne obresti.</w:t>
      </w:r>
    </w:p>
    <w:p w14:paraId="1D1346D4" w14:textId="77777777" w:rsidR="000324CA" w:rsidRPr="000324CA" w:rsidRDefault="000324CA" w:rsidP="000324CA">
      <w:pPr>
        <w:spacing w:after="0" w:line="324" w:lineRule="auto"/>
        <w:jc w:val="both"/>
        <w:rPr>
          <w:rFonts w:ascii="Garamond" w:eastAsia="Calibri" w:hAnsi="Garamond" w:cs="Times New Roman"/>
          <w:sz w:val="24"/>
          <w:szCs w:val="24"/>
        </w:rPr>
      </w:pPr>
    </w:p>
    <w:p w14:paraId="5CD8E21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07667A5B" w14:textId="77777777" w:rsidR="000324CA" w:rsidRPr="000324CA" w:rsidRDefault="000324CA" w:rsidP="000324CA">
      <w:pPr>
        <w:spacing w:after="0" w:line="324" w:lineRule="auto"/>
        <w:jc w:val="both"/>
        <w:rPr>
          <w:rFonts w:ascii="Garamond" w:eastAsia="Calibri" w:hAnsi="Garamond" w:cs="Times New Roman"/>
          <w:sz w:val="24"/>
          <w:szCs w:val="24"/>
        </w:rPr>
      </w:pPr>
    </w:p>
    <w:p w14:paraId="01709B0D" w14:textId="0B02D6F9"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Podlaga za določitev vrednosti dodatnih in več del so cene na enoto in drugi </w:t>
      </w:r>
      <w:proofErr w:type="spellStart"/>
      <w:r w:rsidRPr="000324CA">
        <w:rPr>
          <w:rFonts w:ascii="Garamond" w:eastAsia="Calibri" w:hAnsi="Garamond" w:cs="Times New Roman"/>
          <w:sz w:val="24"/>
          <w:szCs w:val="24"/>
        </w:rPr>
        <w:t>kalkulativni</w:t>
      </w:r>
      <w:proofErr w:type="spellEnd"/>
      <w:r w:rsidRPr="000324CA">
        <w:rPr>
          <w:rFonts w:ascii="Garamond" w:eastAsia="Calibri" w:hAnsi="Garamond" w:cs="Times New Roman"/>
          <w:sz w:val="24"/>
          <w:szCs w:val="24"/>
        </w:rPr>
        <w:t xml:space="preserve"> elementi iz osnovne pogodbe, vključno z morebitnimi popusti. Nepredvidena dela se obračunajo po dejansko opravljenem času in porabi materiala ter po predhodni odobritvi s strani naročnika. </w:t>
      </w:r>
    </w:p>
    <w:p w14:paraId="06FDC4C9" w14:textId="5072FA95" w:rsidR="00263666" w:rsidRDefault="00263666" w:rsidP="000324CA">
      <w:pPr>
        <w:spacing w:after="0" w:line="324" w:lineRule="auto"/>
        <w:jc w:val="both"/>
        <w:rPr>
          <w:rFonts w:ascii="Garamond" w:eastAsia="Calibri" w:hAnsi="Garamond" w:cs="Times New Roman"/>
          <w:sz w:val="24"/>
          <w:szCs w:val="24"/>
        </w:rPr>
      </w:pPr>
    </w:p>
    <w:p w14:paraId="6603FC5F" w14:textId="41F5A4F9" w:rsidR="00263666" w:rsidRDefault="00263666" w:rsidP="000324CA">
      <w:pPr>
        <w:spacing w:after="0" w:line="324" w:lineRule="auto"/>
        <w:jc w:val="both"/>
        <w:rPr>
          <w:rFonts w:ascii="Garamond" w:eastAsia="Calibri" w:hAnsi="Garamond" w:cs="Times New Roman"/>
          <w:sz w:val="24"/>
          <w:szCs w:val="24"/>
        </w:rPr>
      </w:pPr>
    </w:p>
    <w:p w14:paraId="07C6C3D8" w14:textId="77777777" w:rsidR="00263666" w:rsidRPr="000324CA" w:rsidRDefault="00263666" w:rsidP="000324CA">
      <w:pPr>
        <w:spacing w:after="0" w:line="324" w:lineRule="auto"/>
        <w:jc w:val="both"/>
        <w:rPr>
          <w:rFonts w:ascii="Garamond" w:eastAsia="Calibri" w:hAnsi="Garamond" w:cs="Times New Roman"/>
          <w:sz w:val="24"/>
          <w:szCs w:val="24"/>
        </w:rPr>
      </w:pPr>
    </w:p>
    <w:p w14:paraId="056A912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PODIZVAJALCI</w:t>
      </w:r>
    </w:p>
    <w:p w14:paraId="644E353D" w14:textId="77777777" w:rsidR="000324CA" w:rsidRPr="000324CA" w:rsidRDefault="000324CA" w:rsidP="000324CA">
      <w:pPr>
        <w:spacing w:after="0" w:line="324" w:lineRule="auto"/>
        <w:jc w:val="both"/>
        <w:rPr>
          <w:rFonts w:ascii="Garamond" w:eastAsia="Calibri" w:hAnsi="Garamond" w:cs="Times New Roman"/>
          <w:sz w:val="24"/>
          <w:szCs w:val="24"/>
        </w:rPr>
      </w:pPr>
    </w:p>
    <w:p w14:paraId="275D635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44B8D5F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1F4A0D9"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sz w:val="24"/>
          <w:szCs w:val="24"/>
        </w:rPr>
        <w:t>/</w:t>
      </w:r>
      <w:r w:rsidRPr="000324CA">
        <w:rPr>
          <w:rFonts w:ascii="Garamond" w:eastAsia="Calibri" w:hAnsi="Garamond" w:cs="Times New Roman"/>
          <w:i/>
          <w:iCs/>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20CB68F2"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685C3AA" w14:textId="77777777" w:rsidR="000324CA" w:rsidRPr="000324CA" w:rsidRDefault="000324CA" w:rsidP="000324CA">
      <w:pPr>
        <w:spacing w:after="0" w:line="324" w:lineRule="auto"/>
        <w:jc w:val="both"/>
        <w:rPr>
          <w:rFonts w:ascii="Garamond" w:eastAsia="Calibri" w:hAnsi="Garamond" w:cs="Times New Roman"/>
          <w:sz w:val="24"/>
          <w:szCs w:val="24"/>
        </w:rPr>
      </w:pPr>
    </w:p>
    <w:p w14:paraId="33E0B27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DOPOLNITVE DOGOVORJENIH DEL</w:t>
      </w:r>
    </w:p>
    <w:p w14:paraId="4E2AF08B" w14:textId="77777777" w:rsidR="000324CA" w:rsidRPr="000324CA" w:rsidRDefault="000324CA" w:rsidP="000324CA">
      <w:pPr>
        <w:spacing w:after="0" w:line="324" w:lineRule="auto"/>
        <w:jc w:val="both"/>
        <w:rPr>
          <w:rFonts w:ascii="Garamond" w:eastAsia="Calibri" w:hAnsi="Garamond" w:cs="Times New Roman"/>
          <w:sz w:val="24"/>
          <w:szCs w:val="24"/>
        </w:rPr>
      </w:pPr>
    </w:p>
    <w:p w14:paraId="605AED9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B5AC08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si pridržuje pravico zmanjšati obseg predvidenih del, ne da bi za to moral navajati razloge. V primeru zmanjšanja obsega pogodbenih del ima izvajalec pravico do povračila stroškov za že izvedena dela, po cenah na enoto.</w:t>
      </w:r>
    </w:p>
    <w:p w14:paraId="0398FE19" w14:textId="77777777" w:rsidR="000324CA" w:rsidRPr="000324CA" w:rsidRDefault="000324CA" w:rsidP="000324CA">
      <w:pPr>
        <w:spacing w:after="0" w:line="324" w:lineRule="auto"/>
        <w:jc w:val="both"/>
        <w:rPr>
          <w:rFonts w:ascii="Garamond" w:eastAsia="Calibri" w:hAnsi="Garamond" w:cs="Times New Roman"/>
          <w:sz w:val="24"/>
          <w:szCs w:val="24"/>
        </w:rPr>
      </w:pPr>
    </w:p>
    <w:p w14:paraId="1F58ACA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se zavezuje prevzeta dela izvršiti skladno s razpisno in ponudbeno dokumentacijo. </w:t>
      </w:r>
    </w:p>
    <w:p w14:paraId="27E40C30" w14:textId="77777777" w:rsidR="000324CA" w:rsidRPr="000324CA" w:rsidRDefault="000324CA" w:rsidP="000324CA">
      <w:pPr>
        <w:spacing w:after="0" w:line="324" w:lineRule="auto"/>
        <w:jc w:val="both"/>
        <w:rPr>
          <w:rFonts w:ascii="Garamond" w:eastAsia="Calibri" w:hAnsi="Garamond" w:cs="Times New Roman"/>
          <w:sz w:val="24"/>
          <w:szCs w:val="24"/>
        </w:rPr>
      </w:pPr>
    </w:p>
    <w:p w14:paraId="72B4438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odstopanja od načina izvedbe, obsega del ter kvalitete materiala so dopustne le s pisnim soglasjem naročnika.</w:t>
      </w:r>
    </w:p>
    <w:p w14:paraId="088FBE28" w14:textId="77777777" w:rsidR="000324CA" w:rsidRPr="000324CA" w:rsidRDefault="000324CA" w:rsidP="000324CA">
      <w:pPr>
        <w:spacing w:after="0" w:line="324" w:lineRule="auto"/>
        <w:jc w:val="both"/>
        <w:rPr>
          <w:rFonts w:ascii="Garamond" w:eastAsia="Calibri" w:hAnsi="Garamond" w:cs="Times New Roman"/>
          <w:sz w:val="24"/>
          <w:szCs w:val="24"/>
        </w:rPr>
      </w:pPr>
    </w:p>
    <w:p w14:paraId="0D7EC0DA" w14:textId="6815B336"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52B92723" w14:textId="77777777" w:rsidR="000324CA" w:rsidRPr="000324CA" w:rsidRDefault="000324CA" w:rsidP="000324CA">
      <w:pPr>
        <w:spacing w:after="0" w:line="324" w:lineRule="auto"/>
        <w:jc w:val="both"/>
        <w:rPr>
          <w:rFonts w:ascii="Garamond" w:eastAsia="Calibri" w:hAnsi="Garamond" w:cs="Times New Roman"/>
          <w:sz w:val="24"/>
          <w:szCs w:val="24"/>
        </w:rPr>
      </w:pPr>
    </w:p>
    <w:p w14:paraId="241F4F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KAZEN</w:t>
      </w:r>
    </w:p>
    <w:p w14:paraId="603B5B90" w14:textId="77777777" w:rsidR="000324CA" w:rsidRPr="000324CA" w:rsidRDefault="000324CA" w:rsidP="000324CA">
      <w:pPr>
        <w:spacing w:after="0" w:line="324" w:lineRule="auto"/>
        <w:jc w:val="both"/>
        <w:rPr>
          <w:rFonts w:ascii="Garamond" w:eastAsia="Calibri" w:hAnsi="Garamond" w:cs="Times New Roman"/>
          <w:sz w:val="24"/>
          <w:szCs w:val="24"/>
        </w:rPr>
      </w:pPr>
    </w:p>
    <w:p w14:paraId="60349BDF"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D4C9DD1" w14:textId="77777777" w:rsidR="000324CA" w:rsidRPr="003436C8"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izvajalec preda objekt z zamudo po svoji krivdi (</w:t>
      </w:r>
      <w:r w:rsidRPr="00FD5FAB">
        <w:rPr>
          <w:rFonts w:ascii="Garamond" w:eastAsia="Calibri" w:hAnsi="Garamond" w:cs="Times New Roman"/>
          <w:sz w:val="24"/>
          <w:szCs w:val="24"/>
        </w:rPr>
        <w:t xml:space="preserve">predmet gradnje ni dokončan v pogodbenem roku) je dolžan plačati naročniku pogodbeno kazen v višini </w:t>
      </w:r>
      <w:r w:rsidRPr="00211196">
        <w:rPr>
          <w:rFonts w:ascii="Garamond" w:eastAsia="Calibri" w:hAnsi="Garamond" w:cs="Times New Roman"/>
          <w:sz w:val="24"/>
          <w:szCs w:val="24"/>
        </w:rPr>
        <w:t xml:space="preserve">0,05 % od pogodbene  </w:t>
      </w:r>
      <w:r w:rsidRPr="00211196">
        <w:rPr>
          <w:rFonts w:ascii="Garamond" w:eastAsia="Calibri" w:hAnsi="Garamond" w:cs="Times New Roman"/>
          <w:sz w:val="24"/>
          <w:szCs w:val="24"/>
        </w:rPr>
        <w:lastRenderedPageBreak/>
        <w:t>vrednosti za vsak zamujeni koledarski dan.</w:t>
      </w:r>
      <w:r w:rsidRPr="003436C8">
        <w:rPr>
          <w:rFonts w:ascii="Garamond" w:eastAsia="Calibri" w:hAnsi="Garamond" w:cs="Times New Roman"/>
          <w:sz w:val="24"/>
          <w:szCs w:val="24"/>
        </w:rPr>
        <w:t xml:space="preserve"> Pogodbena vrednost v smislu predhodnega odstavka se ugotavlja na podlagi končne situacije.</w:t>
      </w:r>
    </w:p>
    <w:p w14:paraId="5F4F32AA" w14:textId="77777777" w:rsidR="000324CA" w:rsidRPr="003436C8" w:rsidRDefault="000324CA" w:rsidP="000324CA">
      <w:pPr>
        <w:spacing w:after="0" w:line="324" w:lineRule="auto"/>
        <w:jc w:val="both"/>
        <w:rPr>
          <w:rFonts w:ascii="Garamond" w:eastAsia="Calibri" w:hAnsi="Garamond" w:cs="Times New Roman"/>
          <w:sz w:val="24"/>
          <w:szCs w:val="24"/>
        </w:rPr>
      </w:pPr>
    </w:p>
    <w:p w14:paraId="7C57987E" w14:textId="77777777" w:rsidR="000324CA" w:rsidRPr="003436C8" w:rsidRDefault="000324CA" w:rsidP="000324CA">
      <w:pPr>
        <w:spacing w:after="0" w:line="324" w:lineRule="auto"/>
        <w:jc w:val="both"/>
        <w:rPr>
          <w:rFonts w:ascii="Garamond" w:eastAsia="Calibri" w:hAnsi="Garamond" w:cs="Times New Roman"/>
          <w:sz w:val="24"/>
          <w:szCs w:val="24"/>
        </w:rPr>
      </w:pPr>
      <w:r w:rsidRPr="003436C8">
        <w:rPr>
          <w:rFonts w:ascii="Garamond" w:eastAsia="Calibri" w:hAnsi="Garamond" w:cs="Times New Roman"/>
          <w:sz w:val="24"/>
          <w:szCs w:val="24"/>
        </w:rPr>
        <w:t>Skupni znesek pogodbene kazni ne sme presegati 15 % od pogodbene vrednosti, ugotovljene na podlagi končne situacije.</w:t>
      </w:r>
    </w:p>
    <w:p w14:paraId="478219D3" w14:textId="77777777" w:rsidR="000324CA" w:rsidRPr="003436C8" w:rsidRDefault="000324CA" w:rsidP="000324CA">
      <w:pPr>
        <w:spacing w:after="0" w:line="324" w:lineRule="auto"/>
        <w:jc w:val="both"/>
        <w:rPr>
          <w:rFonts w:ascii="Garamond" w:eastAsia="Calibri" w:hAnsi="Garamond" w:cs="Times New Roman"/>
          <w:sz w:val="24"/>
          <w:szCs w:val="24"/>
        </w:rPr>
      </w:pPr>
    </w:p>
    <w:p w14:paraId="65259DD3" w14:textId="77777777" w:rsidR="000324CA" w:rsidRPr="003436C8" w:rsidRDefault="000324CA" w:rsidP="000324CA">
      <w:pPr>
        <w:spacing w:after="0" w:line="324" w:lineRule="auto"/>
        <w:jc w:val="both"/>
        <w:rPr>
          <w:rFonts w:ascii="Garamond" w:eastAsia="Calibri" w:hAnsi="Garamond" w:cs="Times New Roman"/>
          <w:sz w:val="24"/>
          <w:szCs w:val="24"/>
        </w:rPr>
      </w:pPr>
      <w:r w:rsidRPr="003436C8">
        <w:rPr>
          <w:rFonts w:ascii="Garamond" w:eastAsia="Calibri" w:hAnsi="Garamond" w:cs="Times New Roman"/>
          <w:sz w:val="24"/>
          <w:szCs w:val="24"/>
        </w:rPr>
        <w:t>Izvajalec se prav tako zaveže poravnati vse stroške pooblaščenega inženiringa, strokovnega nadzora in morebitne druge stroške naročnika, do katerih bi prišlo zaradi neupravičeno prekoračenega roka.</w:t>
      </w:r>
    </w:p>
    <w:p w14:paraId="6F249040" w14:textId="77777777" w:rsidR="000324CA" w:rsidRPr="003436C8" w:rsidRDefault="000324CA" w:rsidP="000324CA">
      <w:pPr>
        <w:spacing w:after="0" w:line="324" w:lineRule="auto"/>
        <w:jc w:val="both"/>
        <w:rPr>
          <w:rFonts w:ascii="Garamond" w:eastAsia="Calibri" w:hAnsi="Garamond" w:cs="Times New Roman"/>
          <w:sz w:val="24"/>
          <w:szCs w:val="24"/>
        </w:rPr>
      </w:pPr>
      <w:r w:rsidRPr="003436C8">
        <w:rPr>
          <w:rFonts w:ascii="Garamond" w:eastAsia="Calibri" w:hAnsi="Garamond" w:cs="Times New Roman"/>
          <w:sz w:val="24"/>
          <w:szCs w:val="24"/>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8BED6F7" w14:textId="77777777" w:rsidR="000324CA" w:rsidRPr="003436C8" w:rsidRDefault="000324CA" w:rsidP="000324CA">
      <w:pPr>
        <w:spacing w:after="0" w:line="324" w:lineRule="auto"/>
        <w:jc w:val="both"/>
        <w:rPr>
          <w:rFonts w:ascii="Garamond" w:eastAsia="Calibri" w:hAnsi="Garamond" w:cs="Times New Roman"/>
          <w:sz w:val="24"/>
          <w:szCs w:val="24"/>
        </w:rPr>
      </w:pPr>
    </w:p>
    <w:p w14:paraId="78359720" w14:textId="28EBA9DF" w:rsidR="000324CA" w:rsidRPr="000324CA" w:rsidRDefault="000324CA" w:rsidP="000324CA">
      <w:pPr>
        <w:spacing w:after="0" w:line="324" w:lineRule="auto"/>
        <w:jc w:val="both"/>
        <w:rPr>
          <w:rFonts w:ascii="Garamond" w:eastAsia="Calibri" w:hAnsi="Garamond" w:cs="Times New Roman"/>
          <w:sz w:val="24"/>
          <w:szCs w:val="24"/>
        </w:rPr>
      </w:pPr>
      <w:r w:rsidRPr="003436C8">
        <w:rPr>
          <w:rFonts w:ascii="Garamond" w:eastAsia="Calibri" w:hAnsi="Garamond" w:cs="Times New Roman"/>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w:t>
      </w:r>
      <w:r w:rsidRPr="000324CA">
        <w:rPr>
          <w:rFonts w:ascii="Garamond" w:eastAsia="Calibri" w:hAnsi="Garamond" w:cs="Times New Roman"/>
          <w:sz w:val="24"/>
          <w:szCs w:val="24"/>
        </w:rPr>
        <w:t xml:space="preserve"> kot stranka v eventualnih sporih, sproženih s strani tretjih oseb, ki bi nastali v posledici zamude, nepravilne izpolnitve ali neizpolnitve izvajalca.</w:t>
      </w:r>
    </w:p>
    <w:p w14:paraId="3AF3A3E8" w14:textId="77777777" w:rsidR="000324CA" w:rsidRPr="000324CA" w:rsidRDefault="000324CA" w:rsidP="000324CA">
      <w:pPr>
        <w:spacing w:after="0" w:line="324" w:lineRule="auto"/>
        <w:jc w:val="both"/>
        <w:rPr>
          <w:rFonts w:ascii="Garamond" w:eastAsia="Calibri" w:hAnsi="Garamond" w:cs="Times New Roman"/>
          <w:sz w:val="24"/>
          <w:szCs w:val="24"/>
        </w:rPr>
      </w:pPr>
    </w:p>
    <w:p w14:paraId="2FE3C9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lahko na stroške izvajalca poveri dela drugemu izvajalcu.</w:t>
      </w:r>
    </w:p>
    <w:p w14:paraId="50BEEB97" w14:textId="77777777" w:rsidR="000324CA" w:rsidRPr="000324CA" w:rsidRDefault="000324CA" w:rsidP="000324CA">
      <w:pPr>
        <w:spacing w:after="0" w:line="324" w:lineRule="auto"/>
        <w:jc w:val="both"/>
        <w:rPr>
          <w:rFonts w:ascii="Garamond" w:eastAsia="Calibri" w:hAnsi="Garamond" w:cs="Times New Roman"/>
          <w:sz w:val="24"/>
          <w:szCs w:val="24"/>
        </w:rPr>
      </w:pPr>
    </w:p>
    <w:p w14:paraId="4760E5D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 poplačilo nastalih stroškov in škode lahko naročnik vedno unovči finančno zavarovanje za dobro izvedbo pogodbenih obveznosti, v kolikor le ta zadošča.</w:t>
      </w:r>
    </w:p>
    <w:p w14:paraId="6B5DFE62" w14:textId="1F8328B1" w:rsidR="000324CA" w:rsidRDefault="000324CA" w:rsidP="000324CA">
      <w:pPr>
        <w:spacing w:after="0" w:line="324" w:lineRule="auto"/>
        <w:jc w:val="both"/>
        <w:rPr>
          <w:rFonts w:ascii="Garamond" w:eastAsia="Calibri" w:hAnsi="Garamond" w:cs="Times New Roman"/>
          <w:sz w:val="24"/>
          <w:szCs w:val="24"/>
        </w:rPr>
      </w:pPr>
    </w:p>
    <w:p w14:paraId="755B5AE3"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ZAPISNIK O PREGLEDU KONČANIH DEL IN  PRIMOPREDAJNI ZAPISNIK O KONČANJU GRADBENIH DEL</w:t>
      </w:r>
    </w:p>
    <w:p w14:paraId="41254D00" w14:textId="77777777" w:rsidR="000324CA" w:rsidRPr="000324CA" w:rsidRDefault="000324CA" w:rsidP="000324CA">
      <w:pPr>
        <w:spacing w:after="0" w:line="324" w:lineRule="auto"/>
        <w:jc w:val="both"/>
        <w:rPr>
          <w:rFonts w:ascii="Garamond" w:eastAsia="Calibri" w:hAnsi="Garamond" w:cs="Times New Roman"/>
          <w:sz w:val="24"/>
          <w:szCs w:val="24"/>
        </w:rPr>
      </w:pPr>
    </w:p>
    <w:p w14:paraId="4F07D0AA"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7E7158" w14:textId="01F09ADC"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Kvalitetni in količinski prevzem pogodbenih del opravijo naročnik, strokovni nadzor  in izvajalec v roku 15 dni po pisni izjavi izvajalca o dokončanju vseh de</w:t>
      </w:r>
      <w:r w:rsidR="00F80E82">
        <w:rPr>
          <w:rFonts w:ascii="Garamond" w:eastAsia="Calibri" w:hAnsi="Garamond" w:cs="Times New Roman"/>
          <w:sz w:val="24"/>
          <w:szCs w:val="24"/>
        </w:rPr>
        <w:t>l</w:t>
      </w:r>
      <w:r w:rsidRPr="001066EE">
        <w:rPr>
          <w:rFonts w:ascii="Garamond" w:eastAsia="Calibri" w:hAnsi="Garamond" w:cs="Times New Roman"/>
          <w:sz w:val="24"/>
          <w:szCs w:val="24"/>
        </w:rPr>
        <w:t>. Ob pisni izjavi mora izvajalec predložiti vso potrebno tehnično dokumentacijo, dokazilo o zanesljivosti objekta (DZO), izkaz požarne varnosti, geodetski posnetek izvedenega stanja ter druge podatke, dokumente in dokazila skladno z veljavno zakonodajo in gradbenim dovoljenjem) ter drugo dokumentacijo v slovenskem jeziku (ateste, certifikate, navodila za vzdrževanje in uporabo, garancijske liste,…).</w:t>
      </w:r>
    </w:p>
    <w:p w14:paraId="0CCEFFA9" w14:textId="77777777" w:rsidR="001066EE" w:rsidRPr="001066EE" w:rsidRDefault="001066EE" w:rsidP="001066EE">
      <w:pPr>
        <w:spacing w:after="0" w:line="324" w:lineRule="auto"/>
        <w:jc w:val="both"/>
        <w:rPr>
          <w:rFonts w:ascii="Garamond" w:eastAsia="Calibri" w:hAnsi="Garamond" w:cs="Times New Roman"/>
          <w:sz w:val="24"/>
          <w:szCs w:val="24"/>
        </w:rPr>
      </w:pPr>
    </w:p>
    <w:p w14:paraId="7C329CD4" w14:textId="7C6BF5E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Ob prevzemu sta naročnik ter izvajalec dolžna pregledati izvršena dela po tej pogodbi in ugotovljeno zapisati v zapisnik o pregledu končanih del. </w:t>
      </w:r>
    </w:p>
    <w:p w14:paraId="3CB77830" w14:textId="77777777" w:rsidR="001066EE" w:rsidRPr="001066EE" w:rsidRDefault="001066EE" w:rsidP="001066EE">
      <w:pPr>
        <w:spacing w:after="0" w:line="324" w:lineRule="auto"/>
        <w:jc w:val="both"/>
        <w:rPr>
          <w:rFonts w:ascii="Garamond" w:eastAsia="Calibri" w:hAnsi="Garamond" w:cs="Times New Roman"/>
          <w:sz w:val="24"/>
          <w:szCs w:val="24"/>
        </w:rPr>
      </w:pPr>
    </w:p>
    <w:p w14:paraId="658A96FC" w14:textId="54C58DE3"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10CF41AD" w14:textId="77777777" w:rsidR="001066EE" w:rsidRPr="001066EE" w:rsidRDefault="001066EE" w:rsidP="001066EE">
      <w:pPr>
        <w:spacing w:after="0" w:line="324" w:lineRule="auto"/>
        <w:jc w:val="both"/>
        <w:rPr>
          <w:rFonts w:ascii="Garamond" w:eastAsia="Calibri" w:hAnsi="Garamond" w:cs="Times New Roman"/>
          <w:sz w:val="24"/>
          <w:szCs w:val="24"/>
        </w:rPr>
      </w:pPr>
    </w:p>
    <w:p w14:paraId="7A17548C"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Če izvajalec ne odpravi ugotovljenih napak v določenem roku, je po načelu dobrega gospodarja naročnik upravičen naročiti odpravo pri drugem izvajalcu na račun izvajalca. Za pokritje stroškov drugega izvajalca ima naročnik pravico unovčiti finančno zavarovanje za dobro izvedbo pogodbenih obveznosti.</w:t>
      </w:r>
    </w:p>
    <w:p w14:paraId="6C1382BB" w14:textId="77777777" w:rsidR="001066EE" w:rsidRPr="001066EE" w:rsidRDefault="001066EE" w:rsidP="001066EE">
      <w:pPr>
        <w:spacing w:after="0" w:line="324" w:lineRule="auto"/>
        <w:jc w:val="both"/>
        <w:rPr>
          <w:rFonts w:ascii="Garamond" w:eastAsia="Calibri" w:hAnsi="Garamond" w:cs="Times New Roman"/>
          <w:sz w:val="24"/>
          <w:szCs w:val="24"/>
        </w:rPr>
      </w:pPr>
    </w:p>
    <w:p w14:paraId="438B3426"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4E5C6527" w14:textId="77777777" w:rsidR="001066EE" w:rsidRPr="001066EE" w:rsidRDefault="001066EE" w:rsidP="001066EE">
      <w:pPr>
        <w:spacing w:after="0" w:line="324" w:lineRule="auto"/>
        <w:jc w:val="both"/>
        <w:rPr>
          <w:rFonts w:ascii="Garamond" w:eastAsia="Calibri" w:hAnsi="Garamond" w:cs="Times New Roman"/>
          <w:sz w:val="24"/>
          <w:szCs w:val="24"/>
        </w:rPr>
      </w:pPr>
    </w:p>
    <w:p w14:paraId="49A170B8"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gradbenih del se šteje za zaključek gradbeno obrtniških del po tej pogodbi. Naslednji dan od izdaje primopredajnega zapisnika o končanju gradbenih del prične teči rok za pridobitev pravnomočnega uporabnega dovoljenja. </w:t>
      </w:r>
    </w:p>
    <w:p w14:paraId="3E9131F8" w14:textId="77777777" w:rsidR="000324CA" w:rsidRPr="000324CA" w:rsidRDefault="000324CA" w:rsidP="000324CA">
      <w:pPr>
        <w:spacing w:after="0" w:line="324" w:lineRule="auto"/>
        <w:jc w:val="both"/>
        <w:rPr>
          <w:rFonts w:ascii="Garamond" w:eastAsia="Calibri" w:hAnsi="Garamond" w:cs="Times New Roman"/>
          <w:sz w:val="24"/>
          <w:szCs w:val="24"/>
        </w:rPr>
      </w:pPr>
    </w:p>
    <w:p w14:paraId="6336C997"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ZAVAROVANJE ZA DOBRO IZVEDBO POGODBENIH OBVEZNOSTI</w:t>
      </w:r>
    </w:p>
    <w:p w14:paraId="47E07F2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A7B823F" w14:textId="77777777" w:rsidR="000324CA" w:rsidRPr="00CF0CF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CF0CFA">
        <w:rPr>
          <w:rFonts w:ascii="Garamond" w:eastAsia="Calibri" w:hAnsi="Garamond" w:cs="Times New Roman"/>
          <w:sz w:val="24"/>
          <w:szCs w:val="24"/>
          <w:lang w:eastAsia="sl-SI"/>
        </w:rPr>
        <w:t>člen</w:t>
      </w:r>
    </w:p>
    <w:p w14:paraId="3F405466" w14:textId="77777777" w:rsidR="000324CA" w:rsidRPr="00CF0CFA" w:rsidRDefault="000324CA" w:rsidP="000324CA">
      <w:pPr>
        <w:spacing w:after="0" w:line="324" w:lineRule="auto"/>
        <w:jc w:val="both"/>
        <w:rPr>
          <w:rFonts w:ascii="Garamond" w:eastAsia="Calibri" w:hAnsi="Garamond" w:cs="Times New Roman"/>
          <w:sz w:val="24"/>
          <w:szCs w:val="24"/>
        </w:rPr>
      </w:pPr>
      <w:r w:rsidRPr="00CF0CFA">
        <w:rPr>
          <w:rFonts w:ascii="Garamond" w:eastAsia="Calibri" w:hAnsi="Garamond" w:cs="Times New Roman"/>
          <w:sz w:val="24"/>
          <w:szCs w:val="24"/>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21F298A9"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izvajalčevega odstopa od pogodbe pred ali med izvedbo del po izvajalčevi krivdi,</w:t>
      </w:r>
    </w:p>
    <w:p w14:paraId="72D7496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nekvalitetne izvedbe del po pogodbi</w:t>
      </w:r>
      <w:r w:rsidRPr="00CF0CFA">
        <w:rPr>
          <w:rFonts w:ascii="Garamond" w:eastAsia="Calibri" w:hAnsi="Garamond" w:cs="Arial"/>
          <w:sz w:val="24"/>
          <w:szCs w:val="24"/>
        </w:rPr>
        <w:t xml:space="preserve"> in dobave nekvalitetnih in neustreznih materialov in opreme po pogodbi,</w:t>
      </w:r>
    </w:p>
    <w:p w14:paraId="48291073"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nepravočasnega oz. neažurnega izvajanja del v smislu te pogodbe,</w:t>
      </w:r>
    </w:p>
    <w:p w14:paraId="6A68DF9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lastRenderedPageBreak/>
        <w:t>v primeru, da ponudnik ne predloži bančne garancije za odpravo napak v garancijski dobi,</w:t>
      </w:r>
    </w:p>
    <w:p w14:paraId="5457BA6A" w14:textId="77777777" w:rsidR="000324CA" w:rsidRPr="000324C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da ponudnik tekom izvedbe projekta na izpolnjuje zahteve glede zahtevanega  zavarovanja po pravilih veljavne gradbene</w:t>
      </w:r>
      <w:r w:rsidRPr="000324CA">
        <w:rPr>
          <w:rFonts w:ascii="Garamond" w:eastAsia="Calibri" w:hAnsi="Garamond" w:cs="Arial"/>
          <w:sz w:val="24"/>
          <w:szCs w:val="24"/>
          <w:lang w:eastAsia="sl-SI"/>
        </w:rPr>
        <w:t xml:space="preserve"> zakonodaje in skladno z zahtevami naročnika,</w:t>
      </w:r>
    </w:p>
    <w:p w14:paraId="449764AD"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če izvajalec ne dostavi ustrezno zvišanega instrumenta zavarovanja dobre izvedbe del do roka, ki se opredeli v aneksu k pogodbi v primeru povišanja osnovne pogodbene vrednosti,</w:t>
      </w:r>
    </w:p>
    <w:p w14:paraId="7EFE1776"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v drugih primerih določenih s pogodbo.</w:t>
      </w:r>
    </w:p>
    <w:p w14:paraId="74D7092B"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p>
    <w:p w14:paraId="7887A7D6" w14:textId="5B454C34"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Zavarovanje mora biti veljavno 40 dni po poteku pogodbenega roka. </w:t>
      </w:r>
    </w:p>
    <w:p w14:paraId="073EA845" w14:textId="77777777" w:rsidR="000324CA" w:rsidRPr="000324CA" w:rsidRDefault="000324CA" w:rsidP="000324CA">
      <w:pPr>
        <w:spacing w:after="0" w:line="324" w:lineRule="auto"/>
        <w:ind w:left="720"/>
        <w:contextualSpacing/>
        <w:jc w:val="both"/>
        <w:rPr>
          <w:rFonts w:ascii="Garamond" w:eastAsia="Calibri" w:hAnsi="Garamond" w:cs="Arial"/>
          <w:sz w:val="24"/>
          <w:szCs w:val="24"/>
          <w:lang w:eastAsia="sl-SI"/>
        </w:rPr>
      </w:pPr>
    </w:p>
    <w:p w14:paraId="09CA055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ZAVAROVANJE ZA ODRAVO NAPAK V GARANCIJSKI DOBI</w:t>
      </w:r>
    </w:p>
    <w:p w14:paraId="263C46EE" w14:textId="77777777" w:rsidR="000324CA" w:rsidRPr="000324CA" w:rsidRDefault="000324CA" w:rsidP="000324CA">
      <w:pPr>
        <w:spacing w:after="0" w:line="324" w:lineRule="auto"/>
        <w:jc w:val="both"/>
        <w:rPr>
          <w:rFonts w:ascii="Garamond" w:eastAsia="Calibri" w:hAnsi="Garamond" w:cs="Times New Roman"/>
          <w:sz w:val="24"/>
          <w:szCs w:val="24"/>
        </w:rPr>
      </w:pPr>
    </w:p>
    <w:p w14:paraId="7179EE4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DB60CA0" w14:textId="253B2678"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mora v roku desetih delovnih dni po končanju vseh del predmetnega javnega naročila </w:t>
      </w:r>
      <w:r w:rsidR="00CF0CFA">
        <w:rPr>
          <w:rFonts w:ascii="Garamond" w:eastAsia="Calibri" w:hAnsi="Garamond" w:cs="Times New Roman"/>
          <w:sz w:val="24"/>
          <w:szCs w:val="24"/>
        </w:rPr>
        <w:t xml:space="preserve">(po podpisu primopredajnega zapisnika o končanju del) </w:t>
      </w:r>
      <w:r w:rsidRPr="000324CA">
        <w:rPr>
          <w:rFonts w:ascii="Garamond" w:eastAsia="Calibri" w:hAnsi="Garamond" w:cs="Times New Roman"/>
          <w:sz w:val="24"/>
          <w:szCs w:val="24"/>
        </w:rPr>
        <w:t xml:space="preserve">izročiti naročniku bančno garancijo ali kavcijsko </w:t>
      </w:r>
      <w:r w:rsidRPr="00D7330C">
        <w:rPr>
          <w:rFonts w:ascii="Garamond" w:eastAsia="Calibri" w:hAnsi="Garamond" w:cs="Times New Roman"/>
          <w:sz w:val="24"/>
          <w:szCs w:val="24"/>
        </w:rPr>
        <w:t xml:space="preserve">zavarovanje za odpravo napak v garancijskem roku v višini 5 % od končne vrednosti pogodbe z DDV, </w:t>
      </w:r>
      <w:r w:rsidRPr="00D7330C">
        <w:rPr>
          <w:rFonts w:ascii="Garamond" w:eastAsia="Times New Roman" w:hAnsi="Garamond" w:cs="Arial"/>
          <w:kern w:val="3"/>
          <w:sz w:val="24"/>
          <w:szCs w:val="24"/>
          <w:lang w:eastAsia="zh-CN"/>
        </w:rPr>
        <w:t xml:space="preserve">z </w:t>
      </w:r>
      <w:r w:rsidRPr="00211196">
        <w:rPr>
          <w:rFonts w:ascii="Garamond" w:eastAsia="Times New Roman" w:hAnsi="Garamond" w:cs="Arial"/>
          <w:kern w:val="3"/>
          <w:sz w:val="24"/>
          <w:szCs w:val="24"/>
          <w:lang w:eastAsia="zh-CN"/>
        </w:rPr>
        <w:t xml:space="preserve">obdobjem veljavnosti </w:t>
      </w:r>
      <w:r w:rsidR="003B7128" w:rsidRPr="00211196">
        <w:rPr>
          <w:rFonts w:ascii="Garamond" w:eastAsia="Times New Roman" w:hAnsi="Garamond" w:cs="Arial"/>
          <w:kern w:val="3"/>
          <w:sz w:val="24"/>
          <w:szCs w:val="24"/>
          <w:lang w:eastAsia="zh-CN"/>
        </w:rPr>
        <w:t>10</w:t>
      </w:r>
      <w:r w:rsidRPr="00211196">
        <w:rPr>
          <w:rFonts w:ascii="Garamond" w:eastAsia="Times New Roman" w:hAnsi="Garamond" w:cs="Arial"/>
          <w:kern w:val="3"/>
          <w:sz w:val="24"/>
          <w:szCs w:val="24"/>
          <w:lang w:eastAsia="zh-CN"/>
        </w:rPr>
        <w:t xml:space="preserve"> let in </w:t>
      </w:r>
      <w:r w:rsidR="003B7128" w:rsidRPr="00211196">
        <w:rPr>
          <w:rFonts w:ascii="Garamond" w:eastAsia="Times New Roman" w:hAnsi="Garamond" w:cs="Arial"/>
          <w:kern w:val="3"/>
          <w:sz w:val="24"/>
          <w:szCs w:val="24"/>
          <w:lang w:eastAsia="zh-CN"/>
        </w:rPr>
        <w:t>6</w:t>
      </w:r>
      <w:r w:rsidRPr="00211196">
        <w:rPr>
          <w:rFonts w:ascii="Garamond" w:eastAsia="Times New Roman" w:hAnsi="Garamond" w:cs="Arial"/>
          <w:kern w:val="3"/>
          <w:sz w:val="24"/>
          <w:szCs w:val="24"/>
          <w:lang w:eastAsia="zh-CN"/>
        </w:rPr>
        <w:t>0 dni,</w:t>
      </w:r>
      <w:r w:rsidRPr="00D7330C">
        <w:rPr>
          <w:rFonts w:ascii="Garamond" w:eastAsia="Times New Roman" w:hAnsi="Garamond" w:cs="Arial"/>
          <w:kern w:val="3"/>
          <w:sz w:val="24"/>
          <w:szCs w:val="24"/>
          <w:lang w:eastAsia="zh-CN"/>
        </w:rPr>
        <w:t xml:space="preserve"> </w:t>
      </w:r>
      <w:r w:rsidRPr="00D7330C">
        <w:rPr>
          <w:rFonts w:ascii="Garamond" w:eastAsia="Calibri" w:hAnsi="Garamond" w:cs="Times New Roman"/>
          <w:sz w:val="24"/>
          <w:szCs w:val="24"/>
        </w:rPr>
        <w:t>skladno z zahtevami razpisne dokumentacije.</w:t>
      </w:r>
      <w:r w:rsidR="00D7330C" w:rsidRPr="00D7330C">
        <w:t xml:space="preserve"> </w:t>
      </w:r>
      <w:r w:rsidR="00D7330C" w:rsidRPr="00D7330C">
        <w:rPr>
          <w:rFonts w:ascii="Garamond" w:eastAsia="Calibri" w:hAnsi="Garamond" w:cs="Times New Roman"/>
          <w:sz w:val="24"/>
          <w:szCs w:val="24"/>
        </w:rPr>
        <w:t>Izvajalec lahko predloži zavarovanje za odpravo napak v garancijski dobi ali zavarovanje za odpravo napak v garancijski dobi z obdobjem veljavnosti 5 let, vendar mora najkasneje v roku 30 dni pred potekom veljavnosti zavarovanja predložiti novo zavarovanje z obdobjem 5 let in 60 dni. V kolikor izvajalec ne bo pravočasno predložil novega zavarovanja za odpravo napak bo naročnik v celoti unovčil predhodno dano zavarovanje za odpravo napak.</w:t>
      </w:r>
    </w:p>
    <w:p w14:paraId="0ED05364" w14:textId="77777777" w:rsidR="000324CA" w:rsidRPr="000324CA" w:rsidRDefault="000324CA" w:rsidP="000324CA">
      <w:pPr>
        <w:spacing w:after="0" w:line="324" w:lineRule="auto"/>
        <w:jc w:val="both"/>
        <w:rPr>
          <w:rFonts w:ascii="Garamond" w:eastAsia="Calibri" w:hAnsi="Garamond" w:cs="Times New Roman"/>
          <w:sz w:val="24"/>
          <w:szCs w:val="24"/>
        </w:rPr>
      </w:pPr>
    </w:p>
    <w:p w14:paraId="691BE856" w14:textId="73FE4D7F"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kolikor izvajalec  </w:t>
      </w:r>
      <w:r w:rsidR="007927AC">
        <w:rPr>
          <w:rFonts w:ascii="Garamond" w:eastAsia="Calibri" w:hAnsi="Garamond" w:cs="Times New Roman"/>
          <w:sz w:val="24"/>
          <w:szCs w:val="24"/>
        </w:rPr>
        <w:t xml:space="preserve">v roku </w:t>
      </w:r>
      <w:r w:rsidRPr="000324CA">
        <w:rPr>
          <w:rFonts w:ascii="Garamond" w:eastAsia="Calibri" w:hAnsi="Garamond" w:cs="Times New Roman"/>
          <w:sz w:val="24"/>
          <w:szCs w:val="24"/>
        </w:rPr>
        <w:t>ne bo predložil bančne garancije ali kavcijskega zavarovanja za odpravo napak v garancijski dobi, lahko naročnik unovči bančno garancijo za dobro izvedbo pogodbenih obveznosti.</w:t>
      </w:r>
    </w:p>
    <w:p w14:paraId="6EAD103E" w14:textId="77777777" w:rsidR="000324CA" w:rsidRPr="000324CA" w:rsidRDefault="000324CA" w:rsidP="000324CA">
      <w:pPr>
        <w:spacing w:after="0" w:line="324" w:lineRule="auto"/>
        <w:jc w:val="both"/>
        <w:rPr>
          <w:rFonts w:ascii="Garamond" w:eastAsia="Calibri" w:hAnsi="Garamond" w:cs="Times New Roman"/>
          <w:sz w:val="24"/>
          <w:szCs w:val="24"/>
        </w:rPr>
      </w:pPr>
    </w:p>
    <w:p w14:paraId="0055150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GARANCIJSKA DOBA</w:t>
      </w:r>
    </w:p>
    <w:p w14:paraId="5B14AD25" w14:textId="77777777" w:rsidR="000324CA" w:rsidRPr="000324CA" w:rsidRDefault="000324CA" w:rsidP="000324CA">
      <w:pPr>
        <w:spacing w:after="0" w:line="324" w:lineRule="auto"/>
        <w:jc w:val="both"/>
        <w:rPr>
          <w:rFonts w:ascii="Garamond" w:eastAsia="Calibri" w:hAnsi="Garamond" w:cs="Times New Roman"/>
          <w:sz w:val="24"/>
          <w:szCs w:val="24"/>
        </w:rPr>
      </w:pPr>
    </w:p>
    <w:p w14:paraId="43434B1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7A4BA1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jamči, da bo gradbena dela izvedel tako, da bodo v celoti in v vseh svojih delih ustrezala zakonskim in tehničnim predpisom ter standardom, veljavnim za tovrstne gradnje.</w:t>
      </w:r>
    </w:p>
    <w:p w14:paraId="55843DE0" w14:textId="77777777" w:rsidR="000324CA" w:rsidRPr="000324CA" w:rsidRDefault="000324CA" w:rsidP="000324CA">
      <w:pPr>
        <w:spacing w:after="0" w:line="324" w:lineRule="auto"/>
        <w:jc w:val="both"/>
        <w:rPr>
          <w:rFonts w:ascii="Garamond" w:eastAsia="Calibri" w:hAnsi="Garamond" w:cs="Times New Roman"/>
          <w:sz w:val="24"/>
          <w:szCs w:val="24"/>
        </w:rPr>
      </w:pPr>
    </w:p>
    <w:p w14:paraId="4D46B0B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2BF52283" w14:textId="77777777" w:rsidR="000324CA" w:rsidRPr="000324CA" w:rsidRDefault="000324CA" w:rsidP="000324CA">
      <w:pPr>
        <w:spacing w:after="0" w:line="324" w:lineRule="auto"/>
        <w:jc w:val="both"/>
        <w:rPr>
          <w:rFonts w:ascii="Garamond" w:eastAsia="Calibri" w:hAnsi="Garamond" w:cs="Times New Roman"/>
          <w:sz w:val="24"/>
          <w:szCs w:val="24"/>
        </w:rPr>
      </w:pPr>
    </w:p>
    <w:p w14:paraId="7639B582" w14:textId="77777777" w:rsidR="000324CA" w:rsidRPr="003436C8"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 xml:space="preserve">V primeru, da se ob tehničnem pregledu izvedenih del pokaže, da niso izpolnjene garantirane </w:t>
      </w:r>
      <w:r w:rsidRPr="003436C8">
        <w:rPr>
          <w:rFonts w:ascii="Garamond" w:eastAsia="Calibri" w:hAnsi="Garamond" w:cs="Times New Roman"/>
          <w:sz w:val="24"/>
          <w:szCs w:val="24"/>
        </w:rPr>
        <w:t xml:space="preserve">karakteristike, mora izvajalec v okviru pogodbenega roka dokončanja izvesti potrebne spremembe oz. popravila, v nasprotnem primeru lahko naročnik unovči bančno garancijo za dobro izvedbo pogodbenih obveznosti. </w:t>
      </w:r>
    </w:p>
    <w:p w14:paraId="1EF525BA" w14:textId="77777777" w:rsidR="000324CA" w:rsidRPr="003436C8" w:rsidRDefault="000324CA" w:rsidP="000324CA">
      <w:pPr>
        <w:spacing w:after="0" w:line="324" w:lineRule="auto"/>
        <w:jc w:val="both"/>
        <w:rPr>
          <w:rFonts w:ascii="Garamond" w:eastAsia="Calibri" w:hAnsi="Garamond" w:cs="Times New Roman"/>
          <w:sz w:val="24"/>
          <w:szCs w:val="24"/>
        </w:rPr>
      </w:pPr>
    </w:p>
    <w:p w14:paraId="3DB520D2" w14:textId="15FFFF1D" w:rsidR="000324CA" w:rsidRPr="000324CA" w:rsidRDefault="00C127BC"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211196">
        <w:rPr>
          <w:rFonts w:ascii="Garamond" w:eastAsia="Times New Roman" w:hAnsi="Garamond" w:cs="Arial"/>
          <w:kern w:val="3"/>
          <w:sz w:val="24"/>
          <w:szCs w:val="24"/>
          <w:lang w:eastAsia="zh-CN"/>
        </w:rPr>
        <w:t>Splošni garancijski rok znaša 5 let (60 mesecev) po primopredaji del.</w:t>
      </w:r>
      <w:r w:rsidR="003436C8">
        <w:rPr>
          <w:rFonts w:ascii="Garamond" w:eastAsia="Times New Roman" w:hAnsi="Garamond" w:cs="Arial"/>
          <w:kern w:val="3"/>
          <w:sz w:val="24"/>
          <w:szCs w:val="24"/>
          <w:lang w:eastAsia="zh-CN"/>
        </w:rPr>
        <w:t xml:space="preserve">  </w:t>
      </w:r>
      <w:r w:rsidR="000324CA" w:rsidRPr="000324CA">
        <w:rPr>
          <w:rFonts w:ascii="Garamond" w:eastAsia="Times New Roman" w:hAnsi="Garamond" w:cs="Arial"/>
          <w:kern w:val="3"/>
          <w:sz w:val="24"/>
          <w:szCs w:val="24"/>
          <w:lang w:eastAsia="zh-CN"/>
        </w:rPr>
        <w:t>Garancijski rok za odpravo napak vezanih na solidnost gradnje znaša 10 let po primopredaji objekta</w:t>
      </w:r>
      <w:r>
        <w:rPr>
          <w:rFonts w:ascii="Garamond" w:eastAsia="Times New Roman" w:hAnsi="Garamond" w:cs="Arial"/>
          <w:kern w:val="3"/>
          <w:sz w:val="24"/>
          <w:szCs w:val="24"/>
          <w:lang w:eastAsia="zh-CN"/>
        </w:rPr>
        <w:t>.</w:t>
      </w:r>
    </w:p>
    <w:p w14:paraId="68B8E05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275E03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F2668E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na svoje stroške na naročnikovo zahtevo, ugotovljene napake v garancijski dobi odpravil v dogovorjenem roku, ki ne sme biti daljši od 30 dni od pisnega prejema obvestila o ugotovljeni napaki.</w:t>
      </w:r>
    </w:p>
    <w:p w14:paraId="4F92589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vrednosti pogodbenih del. </w:t>
      </w:r>
    </w:p>
    <w:p w14:paraId="3C5DF61F" w14:textId="77777777" w:rsidR="000324CA" w:rsidRPr="000324CA" w:rsidRDefault="000324CA" w:rsidP="000324CA">
      <w:pPr>
        <w:spacing w:after="0" w:line="324" w:lineRule="auto"/>
        <w:jc w:val="both"/>
        <w:rPr>
          <w:rFonts w:ascii="Garamond" w:eastAsia="Calibri" w:hAnsi="Garamond" w:cs="Times New Roman"/>
          <w:sz w:val="24"/>
          <w:szCs w:val="24"/>
        </w:rPr>
      </w:pPr>
    </w:p>
    <w:p w14:paraId="7BB7C5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se v garancijskem roku odkrijejo napake, ki ne bodo odpravljene pred iztekom tega roka, je izvajalec dolžan podaljšati veljavnost finančnega zavarovanja za odpravo napak v garancijski dobi.</w:t>
      </w:r>
    </w:p>
    <w:p w14:paraId="542088DB" w14:textId="77777777" w:rsidR="000324CA" w:rsidRPr="000324CA" w:rsidRDefault="000324CA" w:rsidP="000324CA">
      <w:pPr>
        <w:spacing w:after="0" w:line="324" w:lineRule="auto"/>
        <w:jc w:val="both"/>
        <w:rPr>
          <w:rFonts w:ascii="Garamond" w:eastAsia="Calibri" w:hAnsi="Garamond" w:cs="Times New Roman"/>
          <w:sz w:val="24"/>
          <w:szCs w:val="24"/>
        </w:rPr>
      </w:pPr>
    </w:p>
    <w:p w14:paraId="7F2F0CC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0ED43C5A" w14:textId="77777777" w:rsidR="000D1472" w:rsidRDefault="000D1472" w:rsidP="000324CA">
      <w:pPr>
        <w:spacing w:after="0" w:line="324" w:lineRule="auto"/>
        <w:jc w:val="both"/>
        <w:rPr>
          <w:rFonts w:ascii="Garamond" w:eastAsia="Calibri" w:hAnsi="Garamond" w:cs="Times New Roman"/>
          <w:sz w:val="24"/>
          <w:szCs w:val="24"/>
        </w:rPr>
      </w:pPr>
    </w:p>
    <w:p w14:paraId="54065AE1" w14:textId="35AF8266" w:rsidR="002629E0" w:rsidRDefault="002629E0"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ZAVAROVANJE ODGOVORNOSTI</w:t>
      </w:r>
    </w:p>
    <w:p w14:paraId="292A654A" w14:textId="5A7C8061" w:rsidR="002629E0" w:rsidRDefault="002629E0" w:rsidP="000324CA">
      <w:pPr>
        <w:spacing w:after="0" w:line="324" w:lineRule="auto"/>
        <w:jc w:val="both"/>
        <w:rPr>
          <w:rFonts w:ascii="Garamond" w:eastAsia="Calibri" w:hAnsi="Garamond" w:cs="Times New Roman"/>
          <w:sz w:val="24"/>
          <w:szCs w:val="24"/>
        </w:rPr>
      </w:pPr>
    </w:p>
    <w:p w14:paraId="7555E16D" w14:textId="62EF4323" w:rsidR="002629E0" w:rsidRDefault="002629E0" w:rsidP="002629E0">
      <w:pPr>
        <w:spacing w:after="0" w:line="324" w:lineRule="auto"/>
        <w:ind w:firstLine="708"/>
        <w:jc w:val="both"/>
        <w:rPr>
          <w:rFonts w:ascii="Garamond" w:eastAsia="Calibri" w:hAnsi="Garamond" w:cs="Times New Roman"/>
          <w:sz w:val="24"/>
          <w:szCs w:val="24"/>
        </w:rPr>
      </w:pPr>
      <w:r>
        <w:rPr>
          <w:rFonts w:ascii="Garamond" w:eastAsia="Calibri" w:hAnsi="Garamond" w:cs="Times New Roman"/>
          <w:sz w:val="24"/>
          <w:szCs w:val="24"/>
        </w:rPr>
        <w:t>18. člen</w:t>
      </w:r>
    </w:p>
    <w:p w14:paraId="5347DF55" w14:textId="419563D0" w:rsidR="00550763" w:rsidRPr="00550763" w:rsidRDefault="002629E0" w:rsidP="008B7CB8">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Izvajalec mora v roku desetih dni po podpisu pogodbe</w:t>
      </w:r>
      <w:r w:rsidR="00550763">
        <w:rPr>
          <w:rFonts w:ascii="Garamond" w:eastAsia="Calibri" w:hAnsi="Garamond" w:cs="Times New Roman"/>
          <w:sz w:val="24"/>
          <w:szCs w:val="24"/>
        </w:rPr>
        <w:t xml:space="preserve"> </w:t>
      </w:r>
      <w:r w:rsidR="008B7CB8">
        <w:rPr>
          <w:rFonts w:ascii="Garamond" w:eastAsia="Calibri" w:hAnsi="Garamond" w:cs="Times New Roman"/>
          <w:sz w:val="24"/>
          <w:szCs w:val="24"/>
        </w:rPr>
        <w:t>predložiti dokazilo o veljavnem zavarovanju odgovornosti skladno z zahtevami razpisne dokumentacije.</w:t>
      </w:r>
    </w:p>
    <w:p w14:paraId="074F9753" w14:textId="77777777" w:rsidR="00550763" w:rsidRPr="00550763" w:rsidRDefault="00550763" w:rsidP="00550763">
      <w:pPr>
        <w:spacing w:after="0" w:line="324" w:lineRule="auto"/>
        <w:jc w:val="both"/>
        <w:rPr>
          <w:rFonts w:ascii="Garamond" w:eastAsia="Calibri" w:hAnsi="Garamond" w:cs="Times New Roman"/>
          <w:sz w:val="24"/>
          <w:szCs w:val="24"/>
        </w:rPr>
      </w:pPr>
    </w:p>
    <w:p w14:paraId="722490B7" w14:textId="604267B9" w:rsidR="002629E0"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lastRenderedPageBreak/>
        <w:t xml:space="preserve">V kolikor </w:t>
      </w:r>
      <w:r>
        <w:rPr>
          <w:rFonts w:ascii="Garamond" w:eastAsia="Calibri" w:hAnsi="Garamond" w:cs="Times New Roman"/>
          <w:sz w:val="24"/>
          <w:szCs w:val="24"/>
        </w:rPr>
        <w:t xml:space="preserve">izvajalec </w:t>
      </w:r>
      <w:r w:rsidRPr="00550763">
        <w:rPr>
          <w:rFonts w:ascii="Garamond" w:eastAsia="Calibri" w:hAnsi="Garamond" w:cs="Times New Roman"/>
          <w:sz w:val="24"/>
          <w:szCs w:val="24"/>
        </w:rPr>
        <w:t xml:space="preserve">ne bo predložil zavarovanja, bo naročnik unovčil finančno zavarovanje za resnost ponudbe, hkrati pa je predložitev zavarovanja odgovornosti </w:t>
      </w:r>
      <w:proofErr w:type="spellStart"/>
      <w:r w:rsidRPr="00550763">
        <w:rPr>
          <w:rFonts w:ascii="Garamond" w:eastAsia="Calibri" w:hAnsi="Garamond" w:cs="Times New Roman"/>
          <w:sz w:val="24"/>
          <w:szCs w:val="24"/>
        </w:rPr>
        <w:t>odložni</w:t>
      </w:r>
      <w:proofErr w:type="spellEnd"/>
      <w:r w:rsidRPr="00550763">
        <w:rPr>
          <w:rFonts w:ascii="Garamond" w:eastAsia="Calibri" w:hAnsi="Garamond" w:cs="Times New Roman"/>
          <w:sz w:val="24"/>
          <w:szCs w:val="24"/>
        </w:rPr>
        <w:t xml:space="preserve"> pogoj za veljavnost </w:t>
      </w:r>
      <w:r>
        <w:rPr>
          <w:rFonts w:ascii="Garamond" w:eastAsia="Calibri" w:hAnsi="Garamond" w:cs="Times New Roman"/>
          <w:sz w:val="24"/>
          <w:szCs w:val="24"/>
        </w:rPr>
        <w:t xml:space="preserve">te </w:t>
      </w:r>
      <w:r w:rsidRPr="00550763">
        <w:rPr>
          <w:rFonts w:ascii="Garamond" w:eastAsia="Calibri" w:hAnsi="Garamond" w:cs="Times New Roman"/>
          <w:sz w:val="24"/>
          <w:szCs w:val="24"/>
        </w:rPr>
        <w:t>pogodbe.</w:t>
      </w:r>
    </w:p>
    <w:p w14:paraId="5FB82251" w14:textId="360960B5" w:rsidR="002629E0" w:rsidRDefault="002629E0" w:rsidP="002629E0">
      <w:pPr>
        <w:spacing w:after="0" w:line="324" w:lineRule="auto"/>
        <w:jc w:val="both"/>
        <w:rPr>
          <w:rFonts w:ascii="Garamond" w:eastAsia="Calibri" w:hAnsi="Garamond" w:cs="Times New Roman"/>
          <w:sz w:val="24"/>
          <w:szCs w:val="24"/>
        </w:rPr>
      </w:pPr>
    </w:p>
    <w:p w14:paraId="0202AF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ODSTOP OD POGODBE</w:t>
      </w:r>
    </w:p>
    <w:p w14:paraId="3C1C7A7E" w14:textId="77777777" w:rsidR="000324CA" w:rsidRPr="000324CA" w:rsidRDefault="000324CA" w:rsidP="000324CA">
      <w:pPr>
        <w:spacing w:after="0" w:line="324" w:lineRule="auto"/>
        <w:jc w:val="both"/>
        <w:rPr>
          <w:rFonts w:ascii="Garamond" w:eastAsia="Calibri" w:hAnsi="Garamond" w:cs="Times New Roman"/>
          <w:sz w:val="24"/>
          <w:szCs w:val="24"/>
        </w:rPr>
      </w:pPr>
    </w:p>
    <w:p w14:paraId="2B93FA49" w14:textId="7F502EA1" w:rsidR="000324CA" w:rsidRPr="000324CA" w:rsidRDefault="00550763" w:rsidP="00550763">
      <w:pPr>
        <w:spacing w:before="200" w:after="0" w:line="324" w:lineRule="auto"/>
        <w:ind w:left="360"/>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19. </w:t>
      </w:r>
      <w:r w:rsidR="000324CA" w:rsidRPr="000324CA">
        <w:rPr>
          <w:rFonts w:ascii="Garamond" w:eastAsia="Calibri" w:hAnsi="Garamond" w:cs="Times New Roman"/>
          <w:sz w:val="24"/>
          <w:szCs w:val="24"/>
          <w:lang w:eastAsia="sl-SI"/>
        </w:rPr>
        <w:t>člen</w:t>
      </w:r>
    </w:p>
    <w:p w14:paraId="66F58A13"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74BEE6A5" w14:textId="1A87652E"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neizpolnjevanje pogojev za priznanje sposobnosti</w:t>
      </w:r>
      <w:r w:rsidR="00550763">
        <w:rPr>
          <w:rFonts w:ascii="Garamond" w:eastAsia="Calibri" w:hAnsi="Garamond" w:cs="Tahoma"/>
          <w:sz w:val="24"/>
          <w:szCs w:val="24"/>
        </w:rPr>
        <w:t xml:space="preserve"> tekom veljavnosti te pogodbe,</w:t>
      </w:r>
    </w:p>
    <w:p w14:paraId="5AA34FC9"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prenehanje poslovanja izvajalca,</w:t>
      </w:r>
    </w:p>
    <w:p w14:paraId="4638B7FF" w14:textId="6253D4FC"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neustrezno izpolnjevanje določil</w:t>
      </w:r>
      <w:r w:rsidR="00550763">
        <w:rPr>
          <w:rFonts w:ascii="Garamond" w:eastAsia="Calibri" w:hAnsi="Garamond" w:cs="Tahoma"/>
          <w:sz w:val="24"/>
          <w:szCs w:val="24"/>
        </w:rPr>
        <w:t xml:space="preserve"> pogodbe</w:t>
      </w:r>
      <w:r w:rsidRPr="000324CA">
        <w:rPr>
          <w:rFonts w:ascii="Garamond" w:eastAsia="Calibri" w:hAnsi="Garamond" w:cs="Tahoma"/>
          <w:sz w:val="24"/>
          <w:szCs w:val="24"/>
        </w:rPr>
        <w:t>,</w:t>
      </w:r>
    </w:p>
    <w:p w14:paraId="08F793A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izvedba gradenj in storitev, ki ne ustreza dogovorjeni vrsti, kvaliteti in strokovnim zahtevam,</w:t>
      </w:r>
    </w:p>
    <w:p w14:paraId="1CE7EAE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neupoštevanje dogovorjenih cen  v nasprotju z določili te pogodbe,</w:t>
      </w:r>
    </w:p>
    <w:p w14:paraId="082B37C0"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izvajanje obveznosti v nasprotju z dano ponudbo ter v nasprotju s pogodbo,</w:t>
      </w:r>
    </w:p>
    <w:p w14:paraId="7D066B15"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drugih utemeljenih in objektivno preverljivih razlogov.</w:t>
      </w:r>
    </w:p>
    <w:p w14:paraId="7A46F684" w14:textId="77777777" w:rsidR="000324CA" w:rsidRPr="000324CA" w:rsidRDefault="000324CA" w:rsidP="000324CA">
      <w:pPr>
        <w:spacing w:after="200" w:line="324" w:lineRule="auto"/>
        <w:jc w:val="both"/>
        <w:rPr>
          <w:rFonts w:ascii="Garamond" w:eastAsia="Calibri" w:hAnsi="Garamond" w:cs="Tahoma"/>
          <w:sz w:val="24"/>
          <w:szCs w:val="24"/>
        </w:rPr>
      </w:pPr>
    </w:p>
    <w:p w14:paraId="0F6C29C1"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Naročnik bo v primeru odstopa od te pogodbe o tem pisno obvestil izvajalca in sicer v roku, ki ga določi naročnik, ta pa ni daljši od 14 dni do treh mesecev od odstopa od pogodbe. </w:t>
      </w:r>
    </w:p>
    <w:p w14:paraId="438A981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6F8C4E7"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00A6AE0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6E3F46"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lastRenderedPageBreak/>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78DA5514" w14:textId="5FD0B2EF" w:rsidR="000324CA" w:rsidRPr="000324CA" w:rsidRDefault="000324CA" w:rsidP="000324CA">
      <w:pPr>
        <w:spacing w:before="200" w:after="120" w:line="324" w:lineRule="auto"/>
        <w:jc w:val="both"/>
        <w:rPr>
          <w:rFonts w:ascii="Garamond" w:eastAsia="Calibri" w:hAnsi="Garamond" w:cs="Tahoma"/>
          <w:i/>
          <w:iCs/>
          <w:sz w:val="24"/>
          <w:szCs w:val="24"/>
          <w:lang w:eastAsia="sl-SI"/>
        </w:rPr>
      </w:pPr>
      <w:r w:rsidRPr="000324CA">
        <w:rPr>
          <w:rFonts w:ascii="Garamond" w:eastAsia="Calibri" w:hAnsi="Garamond" w:cs="Tahoma"/>
          <w:sz w:val="24"/>
          <w:szCs w:val="24"/>
          <w:lang w:eastAsia="sl-SI"/>
        </w:rPr>
        <w:t xml:space="preserve">V primeru izpolnitve razveznega pogoja iz tega člena se šteje, da je pogodba razvezana z dnem sklenitve nove </w:t>
      </w:r>
      <w:r w:rsidRPr="001066EE">
        <w:rPr>
          <w:rFonts w:ascii="Garamond" w:eastAsia="Calibri" w:hAnsi="Garamond" w:cs="Tahoma"/>
          <w:sz w:val="24"/>
          <w:szCs w:val="24"/>
          <w:lang w:eastAsia="sl-SI"/>
        </w:rPr>
        <w:t>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6AFED500" w14:textId="77777777" w:rsidR="000324CA" w:rsidRPr="000324CA" w:rsidRDefault="000324CA" w:rsidP="000324CA">
      <w:pPr>
        <w:spacing w:after="0" w:line="324" w:lineRule="auto"/>
        <w:jc w:val="both"/>
        <w:rPr>
          <w:rFonts w:ascii="Garamond" w:eastAsia="Calibri" w:hAnsi="Garamond" w:cs="Times New Roman"/>
          <w:sz w:val="24"/>
          <w:szCs w:val="24"/>
        </w:rPr>
      </w:pPr>
    </w:p>
    <w:p w14:paraId="4D3E613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PROTIKORUPCIJSKA KLAVZULA</w:t>
      </w:r>
    </w:p>
    <w:p w14:paraId="6D23D9A3" w14:textId="77777777" w:rsidR="000324CA" w:rsidRPr="000324CA" w:rsidRDefault="000324CA" w:rsidP="000324CA">
      <w:pPr>
        <w:spacing w:after="0" w:line="324" w:lineRule="auto"/>
        <w:jc w:val="both"/>
        <w:rPr>
          <w:rFonts w:ascii="Garamond" w:eastAsia="Calibri" w:hAnsi="Garamond" w:cs="Times New Roman"/>
          <w:sz w:val="24"/>
          <w:szCs w:val="24"/>
        </w:rPr>
      </w:pPr>
    </w:p>
    <w:p w14:paraId="13612293"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0782BA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pri kateri kdo v imenu ali na račun druge pogodbene stranke, predstavniku ali posredniku organa ali organizacije iz javnega sektorja obljubi, ponudi ali da kakšno nedovoljeno korist za:</w:t>
      </w:r>
    </w:p>
    <w:p w14:paraId="6D2FA6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pridobitev posla ali</w:t>
      </w:r>
    </w:p>
    <w:p w14:paraId="5803CD4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sklenitev posla pod ugodnejšimi pogoji ali</w:t>
      </w:r>
    </w:p>
    <w:p w14:paraId="24E7A9B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opustitev dolžnega nadzora nad izvajanjem pogodbenih obveznosti ali</w:t>
      </w:r>
    </w:p>
    <w:p w14:paraId="6666816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8062C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je nična, če pa pogodba še ni veljavna, se šteje, da pogodba ni bila sklenjena.</w:t>
      </w:r>
    </w:p>
    <w:p w14:paraId="29596161" w14:textId="77777777" w:rsidR="000324CA" w:rsidRPr="000324CA" w:rsidRDefault="000324CA" w:rsidP="000324CA">
      <w:pPr>
        <w:spacing w:after="0" w:line="324" w:lineRule="auto"/>
        <w:jc w:val="both"/>
        <w:rPr>
          <w:rFonts w:ascii="Garamond" w:eastAsia="Calibri" w:hAnsi="Garamond" w:cs="Times New Roman"/>
          <w:sz w:val="24"/>
          <w:szCs w:val="24"/>
        </w:rPr>
      </w:pPr>
    </w:p>
    <w:p w14:paraId="64F982D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PREDSTAVNIKI POGODBENIH STRANK</w:t>
      </w:r>
    </w:p>
    <w:p w14:paraId="531DE360" w14:textId="77777777" w:rsidR="000324CA" w:rsidRPr="000324CA" w:rsidRDefault="000324CA" w:rsidP="000324CA">
      <w:pPr>
        <w:spacing w:after="0" w:line="324" w:lineRule="auto"/>
        <w:jc w:val="both"/>
        <w:rPr>
          <w:rFonts w:ascii="Garamond" w:eastAsia="Calibri" w:hAnsi="Garamond" w:cs="Times New Roman"/>
          <w:sz w:val="24"/>
          <w:szCs w:val="24"/>
        </w:rPr>
      </w:pPr>
    </w:p>
    <w:p w14:paraId="3CA8AF3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E56CCE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Urejanje vseh medsebojnih vprašanj, ki bodo nastala v zvezi z izvajanjem te pogodbe, bo za naročnika opravljal pooblaščeni predstavnik________________________________.</w:t>
      </w:r>
    </w:p>
    <w:p w14:paraId="52FFF11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Vodja del s strani izvajalca je ___________________________________.</w:t>
      </w:r>
    </w:p>
    <w:p w14:paraId="3FD1EA0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Strokovni nadzor izvaja ________________________________________________.</w:t>
      </w:r>
    </w:p>
    <w:p w14:paraId="730B2DF5" w14:textId="77777777" w:rsidR="000324CA" w:rsidRPr="000324CA" w:rsidRDefault="000324CA" w:rsidP="000324CA">
      <w:pPr>
        <w:spacing w:after="0" w:line="324" w:lineRule="auto"/>
        <w:jc w:val="both"/>
        <w:rPr>
          <w:rFonts w:ascii="Garamond" w:eastAsia="Calibri" w:hAnsi="Garamond" w:cs="Times New Roman"/>
          <w:sz w:val="24"/>
          <w:szCs w:val="24"/>
        </w:rPr>
      </w:pPr>
    </w:p>
    <w:p w14:paraId="0EEF0B0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VAROVANJE POSLOVNIH SKRIVNOSTI</w:t>
      </w:r>
    </w:p>
    <w:p w14:paraId="03873C01" w14:textId="77777777" w:rsidR="000324CA" w:rsidRPr="000324CA" w:rsidRDefault="000324CA" w:rsidP="000324CA">
      <w:pPr>
        <w:spacing w:after="0" w:line="324" w:lineRule="auto"/>
        <w:jc w:val="both"/>
        <w:rPr>
          <w:rFonts w:ascii="Garamond" w:eastAsia="Calibri" w:hAnsi="Garamond" w:cs="Times New Roman"/>
          <w:sz w:val="24"/>
          <w:szCs w:val="24"/>
        </w:rPr>
      </w:pPr>
    </w:p>
    <w:p w14:paraId="76159C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62C2A6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poslovno skrivnost je izvajalec dolžan varovati podatke, s katerimi bi se seznanil pri izvedbi storitev, ki so predmet pogodbe.</w:t>
      </w:r>
    </w:p>
    <w:p w14:paraId="576470F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Določbe o poslovni skrivnosti zavezujejo izvajalec in njegove delavce tudi po prenehanju veljavnosti te pogodbe.</w:t>
      </w:r>
    </w:p>
    <w:p w14:paraId="434F6823" w14:textId="77777777" w:rsidR="000324CA" w:rsidRPr="000324CA" w:rsidRDefault="000324CA" w:rsidP="000324CA">
      <w:pPr>
        <w:spacing w:after="0" w:line="324" w:lineRule="auto"/>
        <w:jc w:val="both"/>
        <w:rPr>
          <w:rFonts w:ascii="Garamond" w:eastAsia="Calibri" w:hAnsi="Garamond" w:cs="Times New Roman"/>
          <w:sz w:val="24"/>
          <w:szCs w:val="24"/>
        </w:rPr>
      </w:pPr>
    </w:p>
    <w:p w14:paraId="585AD27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REŠEVANJE SPOROV</w:t>
      </w:r>
    </w:p>
    <w:p w14:paraId="2F491193" w14:textId="77777777" w:rsidR="000324CA" w:rsidRPr="000324CA" w:rsidRDefault="000324CA" w:rsidP="000324CA">
      <w:pPr>
        <w:spacing w:after="0" w:line="324" w:lineRule="auto"/>
        <w:jc w:val="both"/>
        <w:rPr>
          <w:rFonts w:ascii="Garamond" w:eastAsia="Calibri" w:hAnsi="Garamond" w:cs="Times New Roman"/>
          <w:sz w:val="24"/>
          <w:szCs w:val="24"/>
        </w:rPr>
      </w:pPr>
    </w:p>
    <w:p w14:paraId="2133EEE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061A84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krajevno pristojno sodišče po sedežu naročnika.</w:t>
      </w:r>
    </w:p>
    <w:p w14:paraId="1D809B42" w14:textId="77777777" w:rsidR="000324CA" w:rsidRPr="000324CA" w:rsidRDefault="000324CA" w:rsidP="000324CA">
      <w:pPr>
        <w:spacing w:after="0" w:line="324" w:lineRule="auto"/>
        <w:jc w:val="both"/>
        <w:rPr>
          <w:rFonts w:ascii="Garamond" w:eastAsia="Calibri" w:hAnsi="Garamond" w:cs="Times New Roman"/>
          <w:sz w:val="24"/>
          <w:szCs w:val="24"/>
        </w:rPr>
      </w:pPr>
    </w:p>
    <w:p w14:paraId="69D0FE0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KONČNE DOLOČBE</w:t>
      </w:r>
    </w:p>
    <w:p w14:paraId="11AF3914" w14:textId="77777777" w:rsidR="000324CA" w:rsidRPr="000324CA" w:rsidRDefault="000324CA" w:rsidP="000324CA">
      <w:pPr>
        <w:spacing w:after="0" w:line="324" w:lineRule="auto"/>
        <w:jc w:val="both"/>
        <w:rPr>
          <w:rFonts w:ascii="Garamond" w:eastAsia="Calibri" w:hAnsi="Garamond" w:cs="Times New Roman"/>
          <w:sz w:val="24"/>
          <w:szCs w:val="24"/>
        </w:rPr>
      </w:pPr>
    </w:p>
    <w:p w14:paraId="0A2D6D8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CF0BB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je sklenjena, ko jo podpišeta obe pogodbeni stranki in začne veljati (</w:t>
      </w:r>
      <w:proofErr w:type="spellStart"/>
      <w:r w:rsidRPr="000324CA">
        <w:rPr>
          <w:rFonts w:ascii="Garamond" w:eastAsia="Calibri" w:hAnsi="Garamond" w:cs="Times New Roman"/>
          <w:sz w:val="24"/>
          <w:szCs w:val="24"/>
        </w:rPr>
        <w:t>odložni</w:t>
      </w:r>
      <w:proofErr w:type="spellEnd"/>
      <w:r w:rsidRPr="000324CA">
        <w:rPr>
          <w:rFonts w:ascii="Garamond" w:eastAsia="Calibri" w:hAnsi="Garamond" w:cs="Times New Roman"/>
          <w:sz w:val="24"/>
          <w:szCs w:val="24"/>
        </w:rPr>
        <w:t xml:space="preserve"> pogoj):</w:t>
      </w:r>
    </w:p>
    <w:p w14:paraId="210220A3" w14:textId="77777777" w:rsidR="000324CA" w:rsidRPr="000324CA" w:rsidRDefault="000324CA" w:rsidP="000324CA">
      <w:pPr>
        <w:numPr>
          <w:ilvl w:val="1"/>
          <w:numId w:val="24"/>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 naročnik prejme zavarovanje za dobro izvedbo pogodbenih obveznosti in</w:t>
      </w:r>
    </w:p>
    <w:p w14:paraId="73D9BAEC" w14:textId="77777777" w:rsidR="001066EE" w:rsidRDefault="000324CA" w:rsidP="005471C8">
      <w:pPr>
        <w:numPr>
          <w:ilvl w:val="1"/>
          <w:numId w:val="24"/>
        </w:numPr>
        <w:spacing w:before="200" w:after="0" w:line="324" w:lineRule="auto"/>
        <w:contextualSpacing/>
        <w:jc w:val="both"/>
        <w:rPr>
          <w:rFonts w:ascii="Garamond" w:eastAsia="Calibri" w:hAnsi="Garamond" w:cs="Times New Roman"/>
          <w:sz w:val="24"/>
          <w:szCs w:val="24"/>
          <w:lang w:eastAsia="sl-SI"/>
        </w:rPr>
      </w:pPr>
      <w:r w:rsidRPr="001066EE">
        <w:rPr>
          <w:rFonts w:ascii="Garamond" w:eastAsia="Calibri" w:hAnsi="Garamond" w:cs="Times New Roman"/>
          <w:sz w:val="24"/>
          <w:szCs w:val="24"/>
          <w:lang w:eastAsia="sl-SI"/>
        </w:rPr>
        <w:t>ko izvajalec predloži dokazilo o zavarovanju odgovornosti</w:t>
      </w:r>
      <w:r w:rsidR="001066EE" w:rsidRPr="001066EE">
        <w:rPr>
          <w:rFonts w:ascii="Garamond" w:eastAsia="Calibri" w:hAnsi="Garamond" w:cs="Times New Roman"/>
          <w:sz w:val="24"/>
          <w:szCs w:val="24"/>
          <w:lang w:eastAsia="sl-SI"/>
        </w:rPr>
        <w:t>, določeno v 18. členu te pogodbe</w:t>
      </w:r>
      <w:r w:rsidR="001066EE">
        <w:rPr>
          <w:rFonts w:ascii="Garamond" w:eastAsia="Calibri" w:hAnsi="Garamond" w:cs="Times New Roman"/>
          <w:sz w:val="24"/>
          <w:szCs w:val="24"/>
          <w:lang w:eastAsia="sl-SI"/>
        </w:rPr>
        <w:t>.</w:t>
      </w:r>
    </w:p>
    <w:p w14:paraId="1F748E60" w14:textId="77777777" w:rsidR="001066EE" w:rsidRDefault="001066EE" w:rsidP="000324CA">
      <w:pPr>
        <w:spacing w:line="324" w:lineRule="auto"/>
        <w:rPr>
          <w:rFonts w:ascii="Garamond" w:hAnsi="Garamond"/>
          <w:sz w:val="24"/>
          <w:szCs w:val="24"/>
        </w:rPr>
      </w:pPr>
    </w:p>
    <w:p w14:paraId="297AA7B3" w14:textId="02E4D2B8" w:rsidR="000324CA" w:rsidRPr="000324CA" w:rsidRDefault="000324CA" w:rsidP="000324CA">
      <w:pPr>
        <w:spacing w:line="324" w:lineRule="auto"/>
        <w:rPr>
          <w:rFonts w:ascii="Garamond" w:hAnsi="Garamond"/>
          <w:sz w:val="24"/>
          <w:szCs w:val="24"/>
        </w:rPr>
      </w:pPr>
      <w:r w:rsidRPr="000324CA">
        <w:rPr>
          <w:rFonts w:ascii="Garamond" w:hAnsi="Garamond"/>
          <w:sz w:val="24"/>
          <w:szCs w:val="24"/>
        </w:rPr>
        <w:t xml:space="preserve">Pogodba velja dokler niso dela po tej pogodbi dokončana skladno z rokom izvedbe. </w:t>
      </w:r>
    </w:p>
    <w:p w14:paraId="618055B1" w14:textId="77777777" w:rsidR="000324CA" w:rsidRPr="000324CA" w:rsidRDefault="000324CA" w:rsidP="000324CA">
      <w:pPr>
        <w:spacing w:after="0" w:line="324" w:lineRule="auto"/>
        <w:jc w:val="both"/>
        <w:rPr>
          <w:rFonts w:ascii="Garamond" w:eastAsia="Calibri" w:hAnsi="Garamond" w:cs="Times New Roman"/>
          <w:sz w:val="24"/>
          <w:szCs w:val="24"/>
        </w:rPr>
      </w:pPr>
    </w:p>
    <w:p w14:paraId="1364551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      26. člen</w:t>
      </w:r>
    </w:p>
    <w:p w14:paraId="0B20715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Ta pogodba je napisana v 2 (dveh) enakih izvodih, od katerih naročnik prejme 1 (en) izvod in izvajalec 1 (en) izvod.</w:t>
      </w:r>
    </w:p>
    <w:p w14:paraId="76A94D0E" w14:textId="77777777" w:rsidR="000324CA" w:rsidRPr="000324CA" w:rsidRDefault="000324CA" w:rsidP="000324CA">
      <w:pPr>
        <w:spacing w:after="0" w:line="324" w:lineRule="auto"/>
        <w:jc w:val="both"/>
        <w:rPr>
          <w:rFonts w:ascii="Garamond" w:eastAsia="Calibri" w:hAnsi="Garamond" w:cs="Times New Roman"/>
          <w:sz w:val="24"/>
          <w:szCs w:val="24"/>
        </w:rPr>
      </w:pPr>
    </w:p>
    <w:p w14:paraId="57FDF73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V________________ dne: 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V________________ dne: __________</w:t>
      </w:r>
    </w:p>
    <w:p w14:paraId="4502C164" w14:textId="77777777" w:rsidR="000324CA" w:rsidRPr="000324CA" w:rsidRDefault="000324CA" w:rsidP="000324CA">
      <w:pPr>
        <w:spacing w:after="0" w:line="324" w:lineRule="auto"/>
        <w:jc w:val="both"/>
        <w:rPr>
          <w:rFonts w:ascii="Garamond" w:eastAsia="Calibri" w:hAnsi="Garamond" w:cs="Times New Roman"/>
          <w:sz w:val="24"/>
          <w:szCs w:val="24"/>
        </w:rPr>
      </w:pPr>
    </w:p>
    <w:p w14:paraId="15C1F83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Številka: _________________________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Številka: ____________________</w:t>
      </w:r>
    </w:p>
    <w:p w14:paraId="165A910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w:t>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t>NAROČNIK:</w:t>
      </w:r>
    </w:p>
    <w:p w14:paraId="61741EEC" w14:textId="77777777" w:rsidR="000324CA" w:rsidRPr="000324CA" w:rsidRDefault="000324CA" w:rsidP="000324CA">
      <w:pPr>
        <w:spacing w:after="0" w:line="324" w:lineRule="auto"/>
        <w:ind w:left="3540" w:hanging="3534"/>
        <w:jc w:val="both"/>
        <w:rPr>
          <w:rFonts w:ascii="Garamond" w:eastAsia="Arial Unicode MS" w:hAnsi="Garamond" w:cs="Times New Roman"/>
          <w:sz w:val="24"/>
          <w:szCs w:val="24"/>
          <w:lang w:eastAsia="sl-SI"/>
        </w:rPr>
      </w:pPr>
    </w:p>
    <w:p w14:paraId="3ED31C8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Priloge:</w:t>
      </w:r>
    </w:p>
    <w:p w14:paraId="43FA23E3" w14:textId="6F53F1B5" w:rsidR="000324CA" w:rsidRDefault="000324CA" w:rsidP="000324CA">
      <w:pPr>
        <w:spacing w:after="20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 Ponudbeni predračun </w:t>
      </w:r>
    </w:p>
    <w:p w14:paraId="026CAE75" w14:textId="7113B198" w:rsidR="00263666" w:rsidRDefault="00263666" w:rsidP="000324CA">
      <w:pPr>
        <w:spacing w:after="200" w:line="324" w:lineRule="auto"/>
        <w:jc w:val="both"/>
        <w:rPr>
          <w:rFonts w:ascii="Garamond" w:eastAsia="Arial Unicode MS" w:hAnsi="Garamond" w:cs="Times New Roman"/>
          <w:sz w:val="24"/>
          <w:szCs w:val="24"/>
          <w:lang w:eastAsia="sl-SI"/>
        </w:rPr>
      </w:pPr>
    </w:p>
    <w:p w14:paraId="1B910DC1" w14:textId="53FFF372" w:rsidR="00263666" w:rsidRDefault="00263666" w:rsidP="000324CA">
      <w:pPr>
        <w:spacing w:after="200" w:line="324" w:lineRule="auto"/>
        <w:jc w:val="both"/>
        <w:rPr>
          <w:rFonts w:ascii="Garamond" w:eastAsia="Arial Unicode MS" w:hAnsi="Garamond" w:cs="Times New Roman"/>
          <w:sz w:val="24"/>
          <w:szCs w:val="24"/>
          <w:lang w:eastAsia="sl-SI"/>
        </w:rPr>
      </w:pPr>
    </w:p>
    <w:p w14:paraId="1D2B2F70" w14:textId="41DA906B" w:rsidR="00263666" w:rsidRDefault="00263666" w:rsidP="000324CA">
      <w:pPr>
        <w:spacing w:after="200" w:line="324" w:lineRule="auto"/>
        <w:jc w:val="both"/>
        <w:rPr>
          <w:rFonts w:ascii="Garamond" w:eastAsia="Arial Unicode MS" w:hAnsi="Garamond" w:cs="Times New Roman"/>
          <w:sz w:val="24"/>
          <w:szCs w:val="24"/>
          <w:lang w:eastAsia="sl-SI"/>
        </w:rPr>
      </w:pPr>
    </w:p>
    <w:p w14:paraId="78E3322F" w14:textId="77777777" w:rsidR="00263666" w:rsidRPr="000324CA" w:rsidRDefault="00263666" w:rsidP="000324CA">
      <w:pPr>
        <w:spacing w:after="200" w:line="324" w:lineRule="auto"/>
        <w:jc w:val="both"/>
        <w:rPr>
          <w:rFonts w:ascii="Garamond" w:eastAsia="Arial Unicode MS" w:hAnsi="Garamond" w:cs="Times New Roman"/>
          <w:sz w:val="24"/>
          <w:szCs w:val="24"/>
          <w:lang w:eastAsia="sl-SI"/>
        </w:rPr>
      </w:pPr>
    </w:p>
    <w:p w14:paraId="7E1B649B"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7" w:name="_Toc443902486"/>
      <w:bookmarkStart w:id="128" w:name="_Toc103150941"/>
      <w:bookmarkEnd w:id="121"/>
      <w:bookmarkEnd w:id="122"/>
      <w:bookmarkEnd w:id="123"/>
      <w:r w:rsidRPr="000324CA">
        <w:rPr>
          <w:rFonts w:ascii="Garamond" w:eastAsia="Calibri" w:hAnsi="Garamond" w:cs="Arial"/>
          <w:b/>
          <w:sz w:val="24"/>
          <w:szCs w:val="24"/>
          <w:lang w:eastAsia="sl-SI"/>
        </w:rPr>
        <w:lastRenderedPageBreak/>
        <w:t>Ponudbeni predračun</w:t>
      </w:r>
      <w:bookmarkEnd w:id="127"/>
      <w:bookmarkEnd w:id="128"/>
      <w:r w:rsidRPr="000324CA">
        <w:rPr>
          <w:rFonts w:ascii="Garamond" w:eastAsia="Calibri" w:hAnsi="Garamond" w:cs="Arial"/>
          <w:b/>
          <w:sz w:val="24"/>
          <w:szCs w:val="24"/>
          <w:lang w:eastAsia="sl-SI"/>
        </w:rPr>
        <w:t xml:space="preserve"> </w:t>
      </w:r>
    </w:p>
    <w:p w14:paraId="7BEF9759"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18E3A14"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856D7C6"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76A09DD8" w14:textId="5213C0F2"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r w:rsidRPr="000324CA">
        <w:rPr>
          <w:rFonts w:ascii="Garamond" w:eastAsia="Arial Unicode MS" w:hAnsi="Garamond" w:cs="Times New Roman"/>
          <w:bCs/>
          <w:sz w:val="24"/>
          <w:szCs w:val="24"/>
        </w:rPr>
        <w:t>V postopku</w:t>
      </w:r>
      <w:r w:rsidR="007628EA">
        <w:rPr>
          <w:rFonts w:ascii="Garamond" w:eastAsia="Arial Unicode MS" w:hAnsi="Garamond" w:cs="Times New Roman"/>
          <w:bCs/>
          <w:sz w:val="24"/>
          <w:szCs w:val="24"/>
        </w:rPr>
        <w:t xml:space="preserve"> oddaje javnega naročila »</w:t>
      </w:r>
      <w:r w:rsidR="007628EA" w:rsidRPr="007628EA">
        <w:rPr>
          <w:rFonts w:ascii="Garamond" w:eastAsia="Arial Unicode MS" w:hAnsi="Garamond" w:cs="Times New Roman"/>
          <w:bCs/>
          <w:i/>
          <w:iCs/>
          <w:sz w:val="24"/>
          <w:szCs w:val="24"/>
        </w:rPr>
        <w:t>Osnovna šola Šmarjeta - rekonstrukcija, odstranitev objekta in dozidava</w:t>
      </w:r>
      <w:r w:rsidRPr="000324CA">
        <w:rPr>
          <w:rFonts w:ascii="Garamond" w:eastAsia="Calibri" w:hAnsi="Garamond" w:cs="Times New Roman"/>
          <w:i/>
          <w:iCs/>
          <w:sz w:val="24"/>
          <w:szCs w:val="24"/>
          <w:lang w:eastAsia="sl-SI"/>
        </w:rPr>
        <w:t>«</w:t>
      </w:r>
      <w:r w:rsidRPr="000324CA">
        <w:rPr>
          <w:rFonts w:ascii="Garamond" w:eastAsia="Times New Roman" w:hAnsi="Garamond" w:cs="Times New Roman"/>
          <w:sz w:val="24"/>
          <w:szCs w:val="24"/>
          <w:lang w:eastAsia="sl-SI"/>
        </w:rPr>
        <w:t>, objavljen na Portalu javnih naročil pod  št. objave JN________/202</w:t>
      </w:r>
      <w:r w:rsidR="001066EE">
        <w:rPr>
          <w:rFonts w:ascii="Garamond" w:eastAsia="Times New Roman" w:hAnsi="Garamond" w:cs="Times New Roman"/>
          <w:sz w:val="24"/>
          <w:szCs w:val="24"/>
          <w:lang w:eastAsia="sl-SI"/>
        </w:rPr>
        <w:t>2</w:t>
      </w:r>
      <w:r w:rsidRPr="000324CA">
        <w:rPr>
          <w:rFonts w:ascii="Garamond" w:eastAsia="Times New Roman" w:hAnsi="Garamond" w:cs="Times New Roman"/>
          <w:sz w:val="24"/>
          <w:szCs w:val="24"/>
          <w:lang w:eastAsia="sl-SI"/>
        </w:rPr>
        <w:t xml:space="preserve"> ponudnik_____________________________________________ </w:t>
      </w:r>
      <w:r w:rsidRPr="000324CA">
        <w:rPr>
          <w:rFonts w:ascii="Garamond" w:eastAsia="Times New Roman" w:hAnsi="Garamond" w:cs="Times New Roman"/>
          <w:i/>
          <w:sz w:val="24"/>
          <w:szCs w:val="24"/>
          <w:lang w:eastAsia="sl-SI"/>
        </w:rPr>
        <w:t xml:space="preserve">(naziv in naslov ponudnika) </w:t>
      </w:r>
      <w:r w:rsidRPr="000324CA">
        <w:rPr>
          <w:rFonts w:ascii="Garamond" w:eastAsia="Times New Roman" w:hAnsi="Garamond" w:cs="Times New Roman"/>
          <w:sz w:val="24"/>
          <w:szCs w:val="24"/>
          <w:lang w:eastAsia="sl-SI"/>
        </w:rPr>
        <w:t>podaja ponudbo za izvedbo del, kot je razvidno iz tega obrazca in priloženega ponudbenega predračuna:</w:t>
      </w:r>
    </w:p>
    <w:p w14:paraId="0AD45C49"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0FE516E4"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rPr>
      </w:pPr>
      <w:r w:rsidRPr="000324CA">
        <w:rPr>
          <w:rFonts w:ascii="Garamond" w:eastAsia="Calibri" w:hAnsi="Garamond" w:cs="Times New Roman"/>
          <w:iCs/>
          <w:sz w:val="24"/>
          <w:szCs w:val="24"/>
        </w:rPr>
        <w:t>Ponudbena cena znaša:</w:t>
      </w:r>
    </w:p>
    <w:tbl>
      <w:tblPr>
        <w:tblStyle w:val="Tabelamrea"/>
        <w:tblW w:w="0" w:type="auto"/>
        <w:tblLook w:val="04A0" w:firstRow="1" w:lastRow="0" w:firstColumn="1" w:lastColumn="0" w:noHBand="0" w:noVBand="1"/>
      </w:tblPr>
      <w:tblGrid>
        <w:gridCol w:w="4531"/>
        <w:gridCol w:w="4531"/>
      </w:tblGrid>
      <w:tr w:rsidR="000324CA" w:rsidRPr="000324CA" w14:paraId="6CBF963C" w14:textId="77777777" w:rsidTr="000324CA">
        <w:tc>
          <w:tcPr>
            <w:tcW w:w="4531" w:type="dxa"/>
          </w:tcPr>
          <w:p w14:paraId="62ABEF69"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rPr>
            </w:pPr>
            <w:r w:rsidRPr="000324CA">
              <w:rPr>
                <w:rFonts w:ascii="Garamond" w:hAnsi="Garamond"/>
                <w:iCs/>
                <w:sz w:val="24"/>
                <w:szCs w:val="24"/>
              </w:rPr>
              <w:t>Cena v EUR brez DDV</w:t>
            </w:r>
          </w:p>
        </w:tc>
        <w:tc>
          <w:tcPr>
            <w:tcW w:w="4531" w:type="dxa"/>
          </w:tcPr>
          <w:p w14:paraId="790C6D07"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u w:val="single"/>
              </w:rPr>
            </w:pPr>
          </w:p>
        </w:tc>
      </w:tr>
    </w:tbl>
    <w:p w14:paraId="0CF35CD5"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6F3D138B"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1523B63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besedo______________________________________________________(____/100) EUR.</w:t>
      </w:r>
    </w:p>
    <w:p w14:paraId="1612BD4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7F4A123" w14:textId="01AACB77" w:rsidR="000324CA" w:rsidRDefault="000324CA" w:rsidP="000324CA">
      <w:pPr>
        <w:spacing w:after="0" w:line="324" w:lineRule="auto"/>
        <w:jc w:val="both"/>
        <w:rPr>
          <w:rFonts w:ascii="Garamond" w:eastAsia="Calibri" w:hAnsi="Garamond" w:cs="Times New Roman"/>
          <w:sz w:val="24"/>
          <w:szCs w:val="24"/>
          <w:lang w:eastAsia="sl-SI"/>
        </w:rPr>
      </w:pPr>
    </w:p>
    <w:p w14:paraId="104C53FF" w14:textId="77777777" w:rsidR="008B7CB8" w:rsidRPr="000324CA" w:rsidRDefault="008B7CB8" w:rsidP="000324CA">
      <w:pPr>
        <w:spacing w:after="0" w:line="324" w:lineRule="auto"/>
        <w:jc w:val="both"/>
        <w:rPr>
          <w:rFonts w:ascii="Garamond" w:eastAsia="Calibri" w:hAnsi="Garamond" w:cs="Times New Roman"/>
          <w:sz w:val="24"/>
          <w:szCs w:val="24"/>
          <w:lang w:eastAsia="sl-SI"/>
        </w:rPr>
      </w:pPr>
    </w:p>
    <w:p w14:paraId="2ED6B31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Kraj in datum:                                                                          Podpis in žig ponudnika:</w:t>
      </w:r>
    </w:p>
    <w:p w14:paraId="7DA0C74D" w14:textId="7E516250" w:rsidR="000324CA" w:rsidRDefault="000324CA" w:rsidP="000324CA">
      <w:pPr>
        <w:spacing w:after="0" w:line="324" w:lineRule="auto"/>
        <w:jc w:val="both"/>
        <w:rPr>
          <w:rFonts w:ascii="Garamond" w:eastAsia="Calibri" w:hAnsi="Garamond" w:cs="Times New Roman"/>
          <w:sz w:val="24"/>
          <w:szCs w:val="24"/>
          <w:lang w:eastAsia="sl-SI"/>
        </w:rPr>
      </w:pPr>
    </w:p>
    <w:p w14:paraId="13358955" w14:textId="07E23582" w:rsidR="00E90BE9" w:rsidRDefault="00E90BE9" w:rsidP="000324CA">
      <w:pPr>
        <w:spacing w:after="0" w:line="324" w:lineRule="auto"/>
        <w:jc w:val="both"/>
        <w:rPr>
          <w:rFonts w:ascii="Garamond" w:eastAsia="Calibri" w:hAnsi="Garamond" w:cs="Times New Roman"/>
          <w:sz w:val="24"/>
          <w:szCs w:val="24"/>
          <w:lang w:eastAsia="sl-SI"/>
        </w:rPr>
      </w:pPr>
    </w:p>
    <w:p w14:paraId="0C2B757A" w14:textId="77777777" w:rsidR="00E90BE9" w:rsidRDefault="00E90BE9" w:rsidP="000324CA">
      <w:pPr>
        <w:spacing w:after="0" w:line="324" w:lineRule="auto"/>
        <w:jc w:val="both"/>
        <w:rPr>
          <w:rFonts w:ascii="Garamond" w:eastAsia="Calibri" w:hAnsi="Garamond" w:cs="Times New Roman"/>
          <w:sz w:val="24"/>
          <w:szCs w:val="24"/>
          <w:lang w:eastAsia="sl-SI"/>
        </w:rPr>
      </w:pPr>
    </w:p>
    <w:p w14:paraId="74DA85F1" w14:textId="77777777" w:rsidR="00E90BE9" w:rsidRPr="000324CA" w:rsidRDefault="00E90BE9" w:rsidP="000324CA">
      <w:pPr>
        <w:spacing w:after="0" w:line="324" w:lineRule="auto"/>
        <w:jc w:val="both"/>
        <w:rPr>
          <w:rFonts w:ascii="Garamond" w:eastAsia="Calibri" w:hAnsi="Garamond" w:cs="Times New Roman"/>
          <w:sz w:val="24"/>
          <w:szCs w:val="24"/>
          <w:lang w:eastAsia="sl-SI"/>
        </w:rPr>
      </w:pPr>
    </w:p>
    <w:p w14:paraId="55B5253E" w14:textId="7A46741A" w:rsidR="008B7CB8" w:rsidRPr="00594A27" w:rsidRDefault="008B7CB8" w:rsidP="008B7CB8">
      <w:pPr>
        <w:suppressAutoHyphens/>
        <w:autoSpaceDN w:val="0"/>
        <w:spacing w:after="0" w:line="324" w:lineRule="auto"/>
        <w:jc w:val="both"/>
        <w:textAlignment w:val="baseline"/>
        <w:rPr>
          <w:rFonts w:ascii="Garamond" w:hAnsi="Garamond"/>
          <w:b/>
          <w:bCs/>
          <w:sz w:val="24"/>
          <w:szCs w:val="24"/>
        </w:rPr>
      </w:pPr>
      <w:r w:rsidRPr="00E90BE9">
        <w:rPr>
          <w:rFonts w:ascii="Garamond" w:hAnsi="Garamond"/>
          <w:b/>
          <w:bCs/>
          <w:sz w:val="24"/>
          <w:szCs w:val="24"/>
        </w:rPr>
        <w:t>Ponudnik za artikle, kjer je v popisih naveden referenčni model ponudi enakovredno blago oz. opremo. Ponudnik navede podatke o ponujenem blagu oz. opremi (proizvajalca, model, tip, znamko), predloži katalog iz katerega so razviden lastnosti ponujenega ter v katalogu označi na katero postavko ponudbenega predračuna se blago oz. oprema v katalogu nanaša.</w:t>
      </w:r>
      <w:r w:rsidR="00E90BE9">
        <w:rPr>
          <w:rFonts w:ascii="Garamond" w:hAnsi="Garamond"/>
          <w:sz w:val="24"/>
          <w:szCs w:val="24"/>
        </w:rPr>
        <w:t xml:space="preserve"> </w:t>
      </w:r>
      <w:r w:rsidRPr="00594A27">
        <w:rPr>
          <w:rFonts w:ascii="Garamond" w:hAnsi="Garamond"/>
          <w:b/>
          <w:bCs/>
          <w:sz w:val="24"/>
          <w:szCs w:val="24"/>
        </w:rPr>
        <w:t xml:space="preserve">V kolikor ponudnik ne bo navedel podatkov o ponujenem artiklu, se šteje da ponuja referenčni model. </w:t>
      </w:r>
    </w:p>
    <w:p w14:paraId="21629690" w14:textId="77777777" w:rsidR="008B7CB8" w:rsidRDefault="008B7CB8" w:rsidP="008B7CB8"/>
    <w:p w14:paraId="64B2875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FFEE0E2" w14:textId="05414070" w:rsidR="000324CA" w:rsidRDefault="000324CA" w:rsidP="000324CA">
      <w:pPr>
        <w:spacing w:after="0" w:line="324" w:lineRule="auto"/>
        <w:jc w:val="both"/>
        <w:rPr>
          <w:rFonts w:ascii="Garamond" w:eastAsia="Calibri" w:hAnsi="Garamond" w:cs="Times New Roman"/>
          <w:sz w:val="24"/>
          <w:szCs w:val="24"/>
          <w:lang w:eastAsia="sl-SI"/>
        </w:rPr>
      </w:pPr>
    </w:p>
    <w:p w14:paraId="7B723F1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EC91F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b/>
          <w:sz w:val="24"/>
          <w:szCs w:val="24"/>
          <w:lang w:eastAsia="sl-SI"/>
        </w:rPr>
        <w:t>OBVEZNA PRILOGA:</w:t>
      </w:r>
    </w:p>
    <w:p w14:paraId="56A91EA0" w14:textId="77777777" w:rsidR="000324CA" w:rsidRPr="000324CA" w:rsidRDefault="000324CA" w:rsidP="000324CA">
      <w:pPr>
        <w:numPr>
          <w:ilvl w:val="0"/>
          <w:numId w:val="18"/>
        </w:numPr>
        <w:spacing w:after="0" w:line="324" w:lineRule="auto"/>
        <w:contextualSpacing/>
        <w:jc w:val="both"/>
        <w:rPr>
          <w:rFonts w:ascii="Garamond" w:eastAsia="Calibri" w:hAnsi="Garamond" w:cs="Times New Roman"/>
          <w:bCs/>
          <w:sz w:val="24"/>
          <w:szCs w:val="24"/>
          <w:lang w:eastAsia="sl-SI"/>
        </w:rPr>
      </w:pPr>
      <w:r w:rsidRPr="000324CA">
        <w:rPr>
          <w:rFonts w:ascii="Garamond" w:eastAsia="Calibri" w:hAnsi="Garamond" w:cs="Times New Roman"/>
          <w:bCs/>
          <w:sz w:val="24"/>
          <w:szCs w:val="24"/>
          <w:lang w:eastAsia="sl-SI"/>
        </w:rPr>
        <w:t>Izpolnjena preglednica popis del (EXCEL tabela), ki se naloži v zavihek »Druge priloge«</w:t>
      </w:r>
    </w:p>
    <w:p w14:paraId="3108D52A" w14:textId="77777777" w:rsidR="000324CA" w:rsidRPr="000324CA" w:rsidRDefault="000324CA" w:rsidP="000324CA">
      <w:pPr>
        <w:spacing w:after="0" w:line="324" w:lineRule="auto"/>
        <w:contextualSpacing/>
        <w:jc w:val="both"/>
        <w:rPr>
          <w:rFonts w:ascii="Garamond" w:eastAsia="Calibri" w:hAnsi="Garamond" w:cs="Times New Roman"/>
          <w:bCs/>
          <w:sz w:val="24"/>
          <w:szCs w:val="24"/>
          <w:lang w:eastAsia="sl-SI"/>
        </w:rPr>
      </w:pPr>
    </w:p>
    <w:p w14:paraId="3AE67B75" w14:textId="29EA3C7C" w:rsidR="000324CA" w:rsidRDefault="000324CA" w:rsidP="000324CA">
      <w:pPr>
        <w:spacing w:after="200" w:line="324" w:lineRule="auto"/>
        <w:rPr>
          <w:rFonts w:ascii="Garamond" w:eastAsia="Calibri" w:hAnsi="Garamond" w:cs="Times New Roman"/>
          <w:i/>
          <w:sz w:val="24"/>
          <w:szCs w:val="24"/>
        </w:rPr>
      </w:pPr>
    </w:p>
    <w:p w14:paraId="246C8F08" w14:textId="77777777" w:rsidR="000324CA" w:rsidRPr="000324CA" w:rsidRDefault="000324CA" w:rsidP="000324CA">
      <w:pPr>
        <w:keepNext/>
        <w:keepLines/>
        <w:spacing w:before="40" w:after="0" w:line="324" w:lineRule="auto"/>
        <w:jc w:val="both"/>
        <w:outlineLvl w:val="2"/>
        <w:rPr>
          <w:rFonts w:ascii="Garamond" w:eastAsiaTheme="majorEastAsia" w:hAnsi="Garamond" w:cstheme="minorHAnsi"/>
          <w:b/>
          <w:bCs/>
          <w:iCs/>
          <w:sz w:val="24"/>
          <w:szCs w:val="24"/>
        </w:rPr>
      </w:pPr>
      <w:bookmarkStart w:id="129" w:name="_Toc370131395"/>
      <w:bookmarkStart w:id="130" w:name="_Toc445833197"/>
      <w:bookmarkStart w:id="131" w:name="_Toc67649570"/>
      <w:bookmarkStart w:id="132" w:name="_Toc99001096"/>
      <w:bookmarkStart w:id="133" w:name="_Toc103150942"/>
      <w:r w:rsidRPr="000324CA">
        <w:rPr>
          <w:rFonts w:ascii="Garamond" w:eastAsiaTheme="majorEastAsia" w:hAnsi="Garamond" w:cstheme="minorHAnsi"/>
          <w:b/>
          <w:bCs/>
          <w:iCs/>
          <w:sz w:val="24"/>
          <w:szCs w:val="24"/>
        </w:rPr>
        <w:lastRenderedPageBreak/>
        <w:t xml:space="preserve">Izjava po 35. členu </w:t>
      </w:r>
      <w:proofErr w:type="spellStart"/>
      <w:r w:rsidRPr="000324CA">
        <w:rPr>
          <w:rFonts w:ascii="Garamond" w:eastAsiaTheme="majorEastAsia" w:hAnsi="Garamond" w:cstheme="minorHAnsi"/>
          <w:b/>
          <w:bCs/>
          <w:iCs/>
          <w:sz w:val="24"/>
          <w:szCs w:val="24"/>
        </w:rPr>
        <w:t>ZIntPK</w:t>
      </w:r>
      <w:bookmarkEnd w:id="129"/>
      <w:bookmarkEnd w:id="130"/>
      <w:bookmarkEnd w:id="131"/>
      <w:bookmarkEnd w:id="132"/>
      <w:bookmarkEnd w:id="133"/>
      <w:proofErr w:type="spellEnd"/>
    </w:p>
    <w:p w14:paraId="73B7E54B" w14:textId="77777777" w:rsidR="000324CA" w:rsidRPr="000324CA" w:rsidRDefault="000324CA" w:rsidP="000324CA">
      <w:pPr>
        <w:shd w:val="clear" w:color="auto" w:fill="FFFFFF"/>
        <w:spacing w:after="0" w:line="324" w:lineRule="auto"/>
        <w:jc w:val="both"/>
        <w:rPr>
          <w:rFonts w:ascii="Garamond" w:eastAsia="Times New Roman" w:hAnsi="Garamond" w:cstheme="minorHAnsi"/>
          <w:sz w:val="24"/>
          <w:szCs w:val="24"/>
        </w:rPr>
      </w:pPr>
    </w:p>
    <w:p w14:paraId="70E461B5" w14:textId="1C71A534" w:rsidR="000324CA" w:rsidRPr="000324CA" w:rsidRDefault="000324CA" w:rsidP="000324CA">
      <w:pPr>
        <w:shd w:val="clear" w:color="auto" w:fill="FFFFFF"/>
        <w:spacing w:after="0" w:line="324" w:lineRule="auto"/>
        <w:jc w:val="both"/>
        <w:rPr>
          <w:rFonts w:ascii="Garamond" w:eastAsiaTheme="minorEastAsia" w:hAnsi="Garamond" w:cstheme="minorHAnsi"/>
          <w:i/>
          <w:iCs/>
          <w:sz w:val="24"/>
          <w:szCs w:val="24"/>
          <w:lang w:eastAsia="sl-SI"/>
        </w:rPr>
      </w:pPr>
      <w:r w:rsidRPr="000324CA">
        <w:rPr>
          <w:rFonts w:ascii="Garamond" w:eastAsia="Times New Roman" w:hAnsi="Garamond" w:cstheme="minorHAnsi"/>
          <w:sz w:val="24"/>
          <w:szCs w:val="24"/>
        </w:rPr>
        <w:t>V postopku za izvedbo javnega naročila za »</w:t>
      </w:r>
      <w:r w:rsidR="00D9466D">
        <w:rPr>
          <w:rFonts w:ascii="Garamond" w:eastAsia="Times New Roman" w:hAnsi="Garamond" w:cstheme="minorHAnsi"/>
          <w:i/>
          <w:iCs/>
          <w:sz w:val="24"/>
          <w:szCs w:val="24"/>
        </w:rPr>
        <w:t>Osnovna šola Šmarjeta - rekonstrukcija, odstranitev objekta in dozidava</w:t>
      </w:r>
    </w:p>
    <w:p w14:paraId="0485598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r w:rsidRPr="000324CA">
        <w:rPr>
          <w:rFonts w:ascii="Garamond" w:eastAsia="Times New Roman" w:hAnsi="Garamond" w:cstheme="minorHAnsi"/>
          <w:bCs/>
          <w:sz w:val="24"/>
          <w:szCs w:val="24"/>
        </w:rPr>
        <w:t>ponudnik</w:t>
      </w:r>
      <w:r w:rsidRPr="000324CA">
        <w:rPr>
          <w:rFonts w:ascii="Garamond" w:eastAsia="Times New Roman" w:hAnsi="Garamond" w:cstheme="minorHAnsi"/>
          <w:sz w:val="24"/>
          <w:szCs w:val="24"/>
        </w:rPr>
        <w:t xml:space="preserve">: </w:t>
      </w:r>
      <w:r w:rsidRPr="000324CA">
        <w:rPr>
          <w:rFonts w:ascii="Garamond" w:eastAsia="Times New Roman" w:hAnsi="Garamond" w:cstheme="minorHAnsi"/>
          <w:bCs/>
          <w:sz w:val="24"/>
          <w:szCs w:val="24"/>
        </w:rPr>
        <w:t>………………………………………………………………………………….</w:t>
      </w:r>
    </w:p>
    <w:p w14:paraId="0AC7BAB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p>
    <w:p w14:paraId="2B52432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bCs/>
          <w:sz w:val="24"/>
          <w:szCs w:val="24"/>
        </w:rPr>
        <w:t xml:space="preserve">izjavljam, da ni nastopil položaj, kot ga ureja določilo 35. člena </w:t>
      </w:r>
      <w:r w:rsidRPr="000324CA">
        <w:rPr>
          <w:rFonts w:ascii="Garamond" w:eastAsia="Times New Roman" w:hAnsi="Garamond" w:cstheme="minorHAnsi"/>
          <w:sz w:val="24"/>
          <w:szCs w:val="24"/>
        </w:rPr>
        <w:t xml:space="preserve">Zakona o integriteti in preprečevanju korupcije (ZIntPK-UPB2, </w:t>
      </w:r>
      <w:proofErr w:type="spellStart"/>
      <w:r w:rsidRPr="000324CA">
        <w:rPr>
          <w:rFonts w:ascii="Garamond" w:eastAsia="Times New Roman" w:hAnsi="Garamond" w:cstheme="minorHAnsi"/>
          <w:sz w:val="24"/>
          <w:szCs w:val="24"/>
        </w:rPr>
        <w:t>Ur.l</w:t>
      </w:r>
      <w:proofErr w:type="spellEnd"/>
      <w:r w:rsidRPr="000324CA">
        <w:rPr>
          <w:rFonts w:ascii="Garamond" w:eastAsia="Times New Roman" w:hAnsi="Garamond" w:cstheme="minorHAnsi"/>
          <w:sz w:val="24"/>
          <w:szCs w:val="24"/>
        </w:rPr>
        <w:t>. RS 69/11, s spremembo).</w:t>
      </w:r>
    </w:p>
    <w:p w14:paraId="0DE674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5D2162F2"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 xml:space="preserve">Določba 1. odst. 35. člena </w:t>
      </w:r>
      <w:proofErr w:type="spellStart"/>
      <w:r w:rsidRPr="000324CA">
        <w:rPr>
          <w:rFonts w:ascii="Garamond" w:eastAsia="Times New Roman" w:hAnsi="Garamond" w:cstheme="minorHAnsi"/>
          <w:sz w:val="24"/>
          <w:szCs w:val="24"/>
        </w:rPr>
        <w:t>ZIntPK</w:t>
      </w:r>
      <w:proofErr w:type="spellEnd"/>
      <w:r w:rsidRPr="000324CA">
        <w:rPr>
          <w:rFonts w:ascii="Garamond" w:eastAsia="Times New Roman" w:hAnsi="Garamond" w:cstheme="minorHAnsi"/>
          <w:sz w:val="24"/>
          <w:szCs w:val="24"/>
        </w:rPr>
        <w:t xml:space="preserve"> med drugim določa, da o</w:t>
      </w:r>
      <w:r w:rsidRPr="000324CA">
        <w:rPr>
          <w:rFonts w:ascii="Garamond" w:eastAsia="Times New Roman" w:hAnsi="Garamond"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DDC17E"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2A54E7F9"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1654163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lang w:eastAsia="sl-SI"/>
        </w:rPr>
      </w:pPr>
    </w:p>
    <w:p w14:paraId="32E454BB"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lang w:eastAsia="sl-SI"/>
        </w:rPr>
        <w:t xml:space="preserve">Pogodba, ki je v nasprotju z določbami 35. člena </w:t>
      </w:r>
      <w:proofErr w:type="spellStart"/>
      <w:r w:rsidRPr="000324CA">
        <w:rPr>
          <w:rFonts w:ascii="Garamond" w:eastAsia="Times New Roman" w:hAnsi="Garamond" w:cstheme="minorHAnsi"/>
          <w:sz w:val="24"/>
          <w:szCs w:val="24"/>
          <w:lang w:eastAsia="sl-SI"/>
        </w:rPr>
        <w:t>ZIntPK</w:t>
      </w:r>
      <w:proofErr w:type="spellEnd"/>
      <w:r w:rsidRPr="000324CA">
        <w:rPr>
          <w:rFonts w:ascii="Garamond" w:eastAsia="Times New Roman" w:hAnsi="Garamond" w:cstheme="minorHAnsi"/>
          <w:sz w:val="24"/>
          <w:szCs w:val="24"/>
          <w:lang w:eastAsia="sl-SI"/>
        </w:rPr>
        <w:t>, je nična.</w:t>
      </w:r>
    </w:p>
    <w:p w14:paraId="7C93583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3BACC885"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E955E2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Kraj in datum:</w:t>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t xml:space="preserve">                                                 Žig in podpis ponudnika:</w:t>
      </w:r>
    </w:p>
    <w:p w14:paraId="734A9F3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4A6C177" w14:textId="33D1A2EE" w:rsidR="000324CA" w:rsidRDefault="000324CA" w:rsidP="00E90BE9">
      <w:pPr>
        <w:rPr>
          <w:lang w:eastAsia="pl-PL"/>
        </w:rPr>
      </w:pPr>
      <w:bookmarkStart w:id="134" w:name="_Toc67649571"/>
    </w:p>
    <w:p w14:paraId="0C645AC8" w14:textId="72DE97D0" w:rsidR="003436C8" w:rsidRDefault="003436C8" w:rsidP="00E90BE9">
      <w:pPr>
        <w:rPr>
          <w:lang w:eastAsia="pl-PL"/>
        </w:rPr>
      </w:pPr>
    </w:p>
    <w:p w14:paraId="60730BDC" w14:textId="3FEDA61D" w:rsidR="003436C8" w:rsidRDefault="003436C8" w:rsidP="00E90BE9">
      <w:pPr>
        <w:rPr>
          <w:lang w:eastAsia="pl-PL"/>
        </w:rPr>
      </w:pPr>
    </w:p>
    <w:p w14:paraId="1B0A6C5F" w14:textId="6C6C8CF8" w:rsidR="003436C8" w:rsidRDefault="003436C8" w:rsidP="00E90BE9">
      <w:pPr>
        <w:rPr>
          <w:lang w:eastAsia="pl-PL"/>
        </w:rPr>
      </w:pPr>
    </w:p>
    <w:p w14:paraId="1B68FB95" w14:textId="29B45267" w:rsidR="003436C8" w:rsidRDefault="003436C8" w:rsidP="00E90BE9">
      <w:pPr>
        <w:rPr>
          <w:lang w:eastAsia="pl-PL"/>
        </w:rPr>
      </w:pPr>
    </w:p>
    <w:p w14:paraId="05CA0147" w14:textId="72D05D29" w:rsidR="003436C8" w:rsidRDefault="003436C8" w:rsidP="00E90BE9">
      <w:pPr>
        <w:rPr>
          <w:lang w:eastAsia="pl-PL"/>
        </w:rPr>
      </w:pPr>
    </w:p>
    <w:p w14:paraId="3E92EE9F" w14:textId="15EFE409" w:rsidR="00211196" w:rsidRDefault="00211196" w:rsidP="00E90BE9">
      <w:pPr>
        <w:rPr>
          <w:lang w:eastAsia="pl-PL"/>
        </w:rPr>
      </w:pPr>
    </w:p>
    <w:p w14:paraId="2F0BDEA6" w14:textId="131BE5B5" w:rsidR="00211196" w:rsidRDefault="00211196" w:rsidP="00E90BE9">
      <w:pPr>
        <w:rPr>
          <w:lang w:eastAsia="pl-PL"/>
        </w:rPr>
      </w:pPr>
    </w:p>
    <w:p w14:paraId="1C58C2A2" w14:textId="154E9C27" w:rsidR="000324CA" w:rsidRPr="001066EE" w:rsidRDefault="000324CA" w:rsidP="000324CA">
      <w:pPr>
        <w:keepNext/>
        <w:spacing w:after="0" w:line="324" w:lineRule="auto"/>
        <w:jc w:val="both"/>
        <w:outlineLvl w:val="0"/>
        <w:rPr>
          <w:rFonts w:ascii="Garamond" w:eastAsia="Times" w:hAnsi="Garamond" w:cstheme="minorHAnsi"/>
          <w:bCs/>
          <w:i/>
          <w:iCs/>
          <w:spacing w:val="-1"/>
          <w:sz w:val="24"/>
          <w:szCs w:val="24"/>
          <w:lang w:eastAsia="pl-PL"/>
        </w:rPr>
      </w:pPr>
      <w:bookmarkStart w:id="135" w:name="_Toc103150943"/>
      <w:r w:rsidRPr="000324CA">
        <w:rPr>
          <w:rFonts w:ascii="Garamond" w:eastAsia="Times" w:hAnsi="Garamond" w:cstheme="minorHAnsi"/>
          <w:b/>
          <w:spacing w:val="-1"/>
          <w:sz w:val="24"/>
          <w:szCs w:val="24"/>
          <w:lang w:eastAsia="pl-PL"/>
        </w:rPr>
        <w:lastRenderedPageBreak/>
        <w:t>Izjava o udeležbi fizičnih in pravnih oseb</w:t>
      </w:r>
      <w:bookmarkEnd w:id="135"/>
      <w:r w:rsidRPr="000324CA">
        <w:rPr>
          <w:rFonts w:ascii="Garamond" w:eastAsia="Times" w:hAnsi="Garamond" w:cstheme="minorHAnsi"/>
          <w:b/>
          <w:spacing w:val="-1"/>
          <w:sz w:val="24"/>
          <w:szCs w:val="24"/>
          <w:lang w:eastAsia="pl-PL"/>
        </w:rPr>
        <w:t xml:space="preserve"> </w:t>
      </w:r>
    </w:p>
    <w:p w14:paraId="142F7082" w14:textId="77777777" w:rsidR="000324CA" w:rsidRPr="000324CA" w:rsidRDefault="000324CA" w:rsidP="00E90BE9">
      <w:pPr>
        <w:rPr>
          <w:lang w:eastAsia="pl-PL"/>
        </w:rPr>
      </w:pPr>
    </w:p>
    <w:p w14:paraId="7AFBF2C8" w14:textId="77777777" w:rsidR="000324CA" w:rsidRPr="000324CA" w:rsidRDefault="000324CA" w:rsidP="000324CA">
      <w:pPr>
        <w:rPr>
          <w:rFonts w:ascii="Garamond" w:hAnsi="Garamond"/>
          <w:sz w:val="24"/>
          <w:szCs w:val="24"/>
        </w:rPr>
      </w:pPr>
      <w:r w:rsidRPr="000324CA">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324CA">
        <w:rPr>
          <w:rFonts w:ascii="Garamond" w:eastAsia="Times" w:hAnsi="Garamond" w:cstheme="minorHAnsi"/>
          <w:b/>
          <w:spacing w:val="-1"/>
          <w:sz w:val="24"/>
          <w:szCs w:val="24"/>
          <w:lang w:eastAsia="pl-PL"/>
        </w:rPr>
        <w:t xml:space="preserve"> </w:t>
      </w:r>
      <w:r w:rsidRPr="000324CA">
        <w:rPr>
          <w:rFonts w:ascii="Garamond" w:hAnsi="Garamond"/>
          <w:sz w:val="24"/>
          <w:szCs w:val="24"/>
        </w:rPr>
        <w:t>spremembami)</w:t>
      </w:r>
      <w:bookmarkEnd w:id="134"/>
    </w:p>
    <w:p w14:paraId="2E9DCE68"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Naziv in sedež ponudnika: </w:t>
      </w:r>
    </w:p>
    <w:p w14:paraId="7704270C"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Sedež ponudnika: </w:t>
      </w:r>
    </w:p>
    <w:p w14:paraId="755AEB32"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 Zakoniti zastopnik: </w:t>
      </w:r>
    </w:p>
    <w:p w14:paraId="3BFDD67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Zakoniti zastopniki ponudnika izjavljamo, da so v lastništvu ponudnika udeležene naslednje fizične in pravne osebe:</w:t>
      </w:r>
    </w:p>
    <w:p w14:paraId="1419BCCC"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2BB7B902" w14:textId="77777777" w:rsidTr="000324CA">
        <w:trPr>
          <w:cantSplit/>
          <w:trHeight w:val="439"/>
        </w:trPr>
        <w:tc>
          <w:tcPr>
            <w:tcW w:w="0" w:type="auto"/>
            <w:shd w:val="clear" w:color="auto" w:fill="auto"/>
            <w:noWrap/>
            <w:vAlign w:val="center"/>
          </w:tcPr>
          <w:p w14:paraId="3A6C939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bookmarkStart w:id="136" w:name="_Hlk3536030"/>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726795AB"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AE5C4B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616CA5A2" w14:textId="77777777" w:rsidTr="000324CA">
        <w:trPr>
          <w:cantSplit/>
          <w:trHeight w:val="439"/>
        </w:trPr>
        <w:tc>
          <w:tcPr>
            <w:tcW w:w="0" w:type="auto"/>
            <w:shd w:val="clear" w:color="auto" w:fill="auto"/>
            <w:noWrap/>
            <w:vAlign w:val="center"/>
          </w:tcPr>
          <w:p w14:paraId="42413B1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85F358"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CD56411"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bookmarkEnd w:id="136"/>
    </w:tbl>
    <w:p w14:paraId="201B204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6DB00427" w14:textId="77777777" w:rsidTr="000324CA">
        <w:trPr>
          <w:cantSplit/>
          <w:trHeight w:val="439"/>
        </w:trPr>
        <w:tc>
          <w:tcPr>
            <w:tcW w:w="0" w:type="auto"/>
            <w:shd w:val="clear" w:color="auto" w:fill="auto"/>
            <w:noWrap/>
            <w:vAlign w:val="center"/>
          </w:tcPr>
          <w:p w14:paraId="4BB30BC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2ED6C687"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08AF39A"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5EEC645E" w14:textId="77777777" w:rsidTr="000324CA">
        <w:trPr>
          <w:cantSplit/>
          <w:trHeight w:val="439"/>
        </w:trPr>
        <w:tc>
          <w:tcPr>
            <w:tcW w:w="0" w:type="auto"/>
            <w:shd w:val="clear" w:color="auto" w:fill="auto"/>
            <w:noWrap/>
            <w:vAlign w:val="center"/>
          </w:tcPr>
          <w:p w14:paraId="149C48A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A9AFC43"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6CC83E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DD3603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211FC1D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016E39F6" w14:textId="77777777" w:rsidTr="000324CA">
        <w:trPr>
          <w:cantSplit/>
          <w:trHeight w:val="439"/>
        </w:trPr>
        <w:tc>
          <w:tcPr>
            <w:tcW w:w="0" w:type="auto"/>
            <w:shd w:val="clear" w:color="auto" w:fill="auto"/>
            <w:noWrap/>
            <w:vAlign w:val="center"/>
          </w:tcPr>
          <w:p w14:paraId="5A5BA84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095453FD"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326C55D"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41CAFDF0" w14:textId="77777777" w:rsidTr="000324CA">
        <w:trPr>
          <w:cantSplit/>
          <w:trHeight w:val="439"/>
        </w:trPr>
        <w:tc>
          <w:tcPr>
            <w:tcW w:w="0" w:type="auto"/>
            <w:shd w:val="clear" w:color="auto" w:fill="auto"/>
            <w:noWrap/>
            <w:vAlign w:val="center"/>
          </w:tcPr>
          <w:p w14:paraId="7CB2362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D5932A"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B7BA739"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37CBDE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38EE97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Hkrati izjavljamo, da so skladno z določili zakona, ki ureja gospodarske družbe, povezane družbe s ponudnikom, naslednji gospodarski subjekti:</w:t>
      </w:r>
    </w:p>
    <w:p w14:paraId="1CA049B0"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0324CA" w:rsidRPr="000324CA" w14:paraId="0D0CBE9B" w14:textId="77777777" w:rsidTr="000324CA">
        <w:trPr>
          <w:cantSplit/>
          <w:trHeight w:val="270"/>
        </w:trPr>
        <w:tc>
          <w:tcPr>
            <w:tcW w:w="5000" w:type="pct"/>
            <w:gridSpan w:val="3"/>
            <w:shd w:val="clear" w:color="auto" w:fill="auto"/>
            <w:vAlign w:val="center"/>
          </w:tcPr>
          <w:p w14:paraId="4C37A048"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74BF5850" w14:textId="77777777" w:rsidTr="000324CA">
        <w:trPr>
          <w:cantSplit/>
          <w:trHeight w:val="270"/>
        </w:trPr>
        <w:tc>
          <w:tcPr>
            <w:tcW w:w="2243" w:type="pct"/>
            <w:shd w:val="clear" w:color="auto" w:fill="auto"/>
            <w:vAlign w:val="center"/>
          </w:tcPr>
          <w:p w14:paraId="3CF8E89F"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400EAF6"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242B8F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2FBF841" w14:textId="77777777" w:rsidTr="000324CA">
        <w:trPr>
          <w:cantSplit/>
          <w:trHeight w:val="270"/>
        </w:trPr>
        <w:tc>
          <w:tcPr>
            <w:tcW w:w="2243" w:type="pct"/>
            <w:shd w:val="clear" w:color="auto" w:fill="auto"/>
            <w:vAlign w:val="center"/>
          </w:tcPr>
          <w:p w14:paraId="6BABDAD0"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AF6512D"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6950FA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F874200"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630C826A" w14:textId="77777777" w:rsidTr="000324CA">
        <w:trPr>
          <w:cantSplit/>
          <w:trHeight w:val="270"/>
        </w:trPr>
        <w:tc>
          <w:tcPr>
            <w:tcW w:w="5000" w:type="pct"/>
            <w:gridSpan w:val="3"/>
            <w:shd w:val="clear" w:color="auto" w:fill="auto"/>
            <w:vAlign w:val="center"/>
          </w:tcPr>
          <w:p w14:paraId="076FB20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170D35F5" w14:textId="77777777" w:rsidTr="000324CA">
        <w:trPr>
          <w:cantSplit/>
          <w:trHeight w:val="270"/>
        </w:trPr>
        <w:tc>
          <w:tcPr>
            <w:tcW w:w="2243" w:type="pct"/>
            <w:shd w:val="clear" w:color="auto" w:fill="auto"/>
            <w:vAlign w:val="center"/>
          </w:tcPr>
          <w:p w14:paraId="71F4033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92CEFC3"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0BF6D31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0D8AFEF" w14:textId="77777777" w:rsidTr="000324CA">
        <w:trPr>
          <w:cantSplit/>
          <w:trHeight w:val="270"/>
        </w:trPr>
        <w:tc>
          <w:tcPr>
            <w:tcW w:w="2243" w:type="pct"/>
            <w:shd w:val="clear" w:color="auto" w:fill="auto"/>
            <w:vAlign w:val="center"/>
          </w:tcPr>
          <w:p w14:paraId="70DBC39B"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9EBF5B7"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C3E303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8CD8E4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179B68FF" w14:textId="77777777" w:rsidTr="000324CA">
        <w:trPr>
          <w:cantSplit/>
          <w:trHeight w:val="270"/>
        </w:trPr>
        <w:tc>
          <w:tcPr>
            <w:tcW w:w="5000" w:type="pct"/>
            <w:gridSpan w:val="3"/>
            <w:shd w:val="clear" w:color="auto" w:fill="auto"/>
            <w:vAlign w:val="center"/>
          </w:tcPr>
          <w:p w14:paraId="03E231C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37205544" w14:textId="77777777" w:rsidTr="000324CA">
        <w:trPr>
          <w:cantSplit/>
          <w:trHeight w:val="270"/>
        </w:trPr>
        <w:tc>
          <w:tcPr>
            <w:tcW w:w="2243" w:type="pct"/>
            <w:shd w:val="clear" w:color="auto" w:fill="auto"/>
            <w:vAlign w:val="center"/>
          </w:tcPr>
          <w:p w14:paraId="4017B4B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687D6FAE"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F3248D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6D4BF558" w14:textId="77777777" w:rsidTr="000324CA">
        <w:trPr>
          <w:cantSplit/>
          <w:trHeight w:val="270"/>
        </w:trPr>
        <w:tc>
          <w:tcPr>
            <w:tcW w:w="2243" w:type="pct"/>
            <w:shd w:val="clear" w:color="auto" w:fill="auto"/>
            <w:vAlign w:val="center"/>
          </w:tcPr>
          <w:p w14:paraId="6E73D549"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6CCA4B93"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7C2428F"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280410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bl>
    <w:p w14:paraId="16103392"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697329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717CC0CA" w14:textId="77777777" w:rsidR="000324CA" w:rsidRPr="000324CA" w:rsidRDefault="000324CA" w:rsidP="000324CA">
      <w:pPr>
        <w:spacing w:after="0" w:line="324" w:lineRule="auto"/>
        <w:ind w:right="275"/>
        <w:jc w:val="both"/>
        <w:rPr>
          <w:rFonts w:ascii="Garamond" w:eastAsia="Times" w:hAnsi="Garamond" w:cstheme="minorHAnsi"/>
          <w:b/>
          <w:sz w:val="24"/>
          <w:szCs w:val="24"/>
          <w:lang w:val="en-US" w:eastAsia="pl-PL"/>
        </w:rPr>
      </w:pPr>
      <w:r w:rsidRPr="000324CA">
        <w:rPr>
          <w:rFonts w:ascii="Garamond" w:hAnsi="Garamond" w:cstheme="minorHAnsi"/>
          <w:b/>
          <w:sz w:val="24"/>
          <w:szCs w:val="24"/>
          <w:lang w:eastAsia="pl-PL"/>
        </w:rPr>
        <w:t>Zavedamo se, da ima neresnična izjava oziroma navedba neresničnih podatkov o navedenih dejstvih za posledico ničnost pogodbe.</w:t>
      </w:r>
    </w:p>
    <w:p w14:paraId="59FD01D6" w14:textId="77777777" w:rsidR="000324CA" w:rsidRPr="000324CA" w:rsidRDefault="000324CA" w:rsidP="000324CA">
      <w:pPr>
        <w:spacing w:after="0" w:line="324" w:lineRule="auto"/>
        <w:ind w:left="425" w:hanging="425"/>
        <w:jc w:val="both"/>
        <w:rPr>
          <w:rFonts w:ascii="Garamond" w:hAnsi="Garamond" w:cstheme="minorHAnsi"/>
          <w:sz w:val="24"/>
          <w:szCs w:val="24"/>
        </w:rPr>
      </w:pPr>
    </w:p>
    <w:p w14:paraId="5A3C63B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0324CA" w:rsidRPr="000324CA" w14:paraId="736FE6B5" w14:textId="77777777" w:rsidTr="000324CA">
        <w:tc>
          <w:tcPr>
            <w:tcW w:w="930" w:type="pct"/>
          </w:tcPr>
          <w:p w14:paraId="59C9DEFC" w14:textId="77777777" w:rsidR="000324CA" w:rsidRPr="000324CA" w:rsidRDefault="000324CA" w:rsidP="000324CA">
            <w:pPr>
              <w:spacing w:line="324" w:lineRule="auto"/>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Datum:</w:t>
            </w:r>
          </w:p>
        </w:tc>
        <w:tc>
          <w:tcPr>
            <w:tcW w:w="228" w:type="pct"/>
          </w:tcPr>
          <w:p w14:paraId="307C4749"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2AC777EA" w14:textId="77777777" w:rsidR="000324CA" w:rsidRPr="000324CA" w:rsidRDefault="000324CA" w:rsidP="000324CA">
            <w:pPr>
              <w:spacing w:line="324" w:lineRule="auto"/>
              <w:rPr>
                <w:rFonts w:ascii="Garamond" w:eastAsia="Times" w:hAnsi="Garamond" w:cstheme="minorHAnsi"/>
                <w:b/>
                <w:spacing w:val="-2"/>
                <w:sz w:val="24"/>
                <w:szCs w:val="24"/>
                <w:lang w:eastAsia="pl-PL"/>
              </w:rPr>
            </w:pPr>
            <w:r w:rsidRPr="000324CA">
              <w:rPr>
                <w:rFonts w:ascii="Garamond" w:eastAsia="Times" w:hAnsi="Garamond" w:cstheme="minorHAnsi"/>
                <w:b/>
                <w:spacing w:val="-2"/>
                <w:sz w:val="24"/>
                <w:szCs w:val="24"/>
                <w:lang w:eastAsia="pl-PL"/>
              </w:rPr>
              <w:t>Žig:</w:t>
            </w:r>
          </w:p>
        </w:tc>
        <w:tc>
          <w:tcPr>
            <w:tcW w:w="228" w:type="pct"/>
          </w:tcPr>
          <w:p w14:paraId="41500EEB"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37592F14"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Podpis zakonitega zastopnika:</w:t>
            </w:r>
          </w:p>
        </w:tc>
      </w:tr>
      <w:tr w:rsidR="000324CA" w:rsidRPr="000324CA" w14:paraId="7F0C8A71" w14:textId="77777777" w:rsidTr="000324CA">
        <w:tc>
          <w:tcPr>
            <w:tcW w:w="930" w:type="pct"/>
          </w:tcPr>
          <w:p w14:paraId="26F2A2CB" w14:textId="77777777" w:rsidR="000324CA" w:rsidRPr="000324CA" w:rsidRDefault="000324CA" w:rsidP="000324CA">
            <w:pPr>
              <w:spacing w:line="324" w:lineRule="auto"/>
              <w:rPr>
                <w:rFonts w:ascii="Garamond" w:eastAsia="Times" w:hAnsi="Garamond" w:cstheme="minorHAnsi"/>
                <w:b/>
                <w:spacing w:val="-1"/>
                <w:sz w:val="24"/>
                <w:szCs w:val="24"/>
                <w:lang w:eastAsia="pl-PL"/>
              </w:rPr>
            </w:pPr>
          </w:p>
        </w:tc>
        <w:tc>
          <w:tcPr>
            <w:tcW w:w="228" w:type="pct"/>
          </w:tcPr>
          <w:p w14:paraId="455C1518"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78A22144"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228" w:type="pct"/>
          </w:tcPr>
          <w:p w14:paraId="7EE32EF3"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6C8D2D37"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r>
    </w:tbl>
    <w:p w14:paraId="1F280DCF" w14:textId="77777777" w:rsidR="000324CA" w:rsidRPr="000324CA" w:rsidRDefault="000324CA" w:rsidP="000324CA">
      <w:pPr>
        <w:tabs>
          <w:tab w:val="left" w:pos="3828"/>
          <w:tab w:val="center" w:pos="7655"/>
        </w:tabs>
        <w:spacing w:after="0" w:line="324" w:lineRule="auto"/>
        <w:rPr>
          <w:rFonts w:ascii="Garamond" w:eastAsia="Times" w:hAnsi="Garamond" w:cstheme="minorHAnsi"/>
          <w:b/>
          <w:sz w:val="24"/>
          <w:szCs w:val="24"/>
          <w:lang w:eastAsia="pl-PL"/>
        </w:rPr>
      </w:pPr>
    </w:p>
    <w:p w14:paraId="5EA6824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4E1EEC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5A935A6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20128FE"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18E7BDA"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2324365" w14:textId="2DFE7155" w:rsidR="000324CA" w:rsidRPr="000324CA" w:rsidRDefault="00E90BE9" w:rsidP="000324CA">
      <w:pPr>
        <w:spacing w:after="0" w:line="324" w:lineRule="auto"/>
        <w:jc w:val="both"/>
        <w:rPr>
          <w:rFonts w:ascii="Garamond" w:eastAsia="Times New Roman" w:hAnsi="Garamond" w:cstheme="minorHAnsi"/>
          <w:b/>
          <w:i/>
          <w:sz w:val="24"/>
          <w:szCs w:val="24"/>
          <w:lang w:eastAsia="sl-SI"/>
        </w:rPr>
      </w:pPr>
      <w:r>
        <w:rPr>
          <w:rFonts w:ascii="Garamond" w:eastAsia="Times New Roman" w:hAnsi="Garamond" w:cstheme="minorHAnsi"/>
          <w:b/>
          <w:i/>
          <w:sz w:val="24"/>
          <w:szCs w:val="24"/>
          <w:lang w:eastAsia="sl-SI"/>
        </w:rPr>
        <w:t>Zaželeno je, da p</w:t>
      </w:r>
      <w:r w:rsidR="000324CA" w:rsidRPr="000324CA">
        <w:rPr>
          <w:rFonts w:ascii="Garamond" w:eastAsia="Times New Roman" w:hAnsi="Garamond" w:cstheme="minorHAnsi"/>
          <w:b/>
          <w:i/>
          <w:sz w:val="24"/>
          <w:szCs w:val="24"/>
          <w:lang w:eastAsia="sl-SI"/>
        </w:rPr>
        <w:t>onudnik izpolni obrazec in ga predloži v ponudbi.</w:t>
      </w:r>
    </w:p>
    <w:p w14:paraId="4D50546E" w14:textId="77777777" w:rsidR="000324CA" w:rsidRPr="000324CA" w:rsidRDefault="000324CA" w:rsidP="000324CA">
      <w:pPr>
        <w:spacing w:after="200" w:line="324" w:lineRule="auto"/>
        <w:rPr>
          <w:rFonts w:ascii="Garamond" w:eastAsia="Calibri" w:hAnsi="Garamond" w:cs="Times New Roman"/>
          <w:i/>
          <w:sz w:val="24"/>
          <w:szCs w:val="24"/>
        </w:rPr>
      </w:pPr>
    </w:p>
    <w:p w14:paraId="1DC3D887" w14:textId="77777777" w:rsidR="000324CA" w:rsidRPr="000324CA" w:rsidRDefault="000324CA" w:rsidP="000324CA">
      <w:pPr>
        <w:spacing w:after="200" w:line="324" w:lineRule="auto"/>
        <w:rPr>
          <w:rFonts w:ascii="Garamond" w:eastAsia="Calibri" w:hAnsi="Garamond" w:cs="Times New Roman"/>
          <w:i/>
          <w:sz w:val="24"/>
          <w:szCs w:val="24"/>
        </w:rPr>
      </w:pPr>
    </w:p>
    <w:sectPr w:rsidR="000324CA" w:rsidRPr="000324CA" w:rsidSect="00215B24">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1CCFF" w14:textId="77777777" w:rsidR="00B50218" w:rsidRDefault="00B50218" w:rsidP="000324CA">
      <w:pPr>
        <w:spacing w:after="0" w:line="240" w:lineRule="auto"/>
      </w:pPr>
      <w:r>
        <w:separator/>
      </w:r>
    </w:p>
  </w:endnote>
  <w:endnote w:type="continuationSeparator" w:id="0">
    <w:p w14:paraId="6B9AD9DF" w14:textId="77777777" w:rsidR="00B50218" w:rsidRDefault="00B50218" w:rsidP="0003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New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EndPr/>
    <w:sdtContent>
      <w:p w14:paraId="0C4BAFA3" w14:textId="77777777" w:rsidR="00996EC9" w:rsidRDefault="00996EC9">
        <w:pPr>
          <w:pStyle w:val="Noga"/>
          <w:jc w:val="right"/>
        </w:pPr>
        <w:r>
          <w:fldChar w:fldCharType="begin"/>
        </w:r>
        <w:r>
          <w:instrText>PAGE   \* MERGEFORMAT</w:instrText>
        </w:r>
        <w:r>
          <w:fldChar w:fldCharType="separate"/>
        </w:r>
        <w:r w:rsidR="005B1ABD">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8D0BF" w14:textId="77777777" w:rsidR="00B50218" w:rsidRDefault="00B50218" w:rsidP="000324CA">
      <w:pPr>
        <w:spacing w:after="0" w:line="240" w:lineRule="auto"/>
      </w:pPr>
      <w:r>
        <w:separator/>
      </w:r>
    </w:p>
  </w:footnote>
  <w:footnote w:type="continuationSeparator" w:id="0">
    <w:p w14:paraId="3721F563" w14:textId="77777777" w:rsidR="00B50218" w:rsidRDefault="00B50218" w:rsidP="000324CA">
      <w:pPr>
        <w:spacing w:after="0" w:line="240" w:lineRule="auto"/>
      </w:pPr>
      <w:r>
        <w:continuationSeparator/>
      </w:r>
    </w:p>
  </w:footnote>
  <w:footnote w:id="1">
    <w:p w14:paraId="26D296D4" w14:textId="77777777" w:rsidR="00996EC9" w:rsidRPr="00973B58" w:rsidRDefault="00996EC9" w:rsidP="000324CA">
      <w:pPr>
        <w:pStyle w:val="Sprotnaopomba-besedilo"/>
        <w:rPr>
          <w:rFonts w:ascii="Garamond" w:hAnsi="Garamond"/>
          <w:sz w:val="24"/>
          <w:szCs w:val="24"/>
        </w:rPr>
      </w:pPr>
      <w:r w:rsidRPr="00973B58">
        <w:rPr>
          <w:rStyle w:val="Sprotnaopomba-sklic"/>
          <w:rFonts w:ascii="Garamond" w:hAnsi="Garamond"/>
          <w:sz w:val="24"/>
          <w:szCs w:val="24"/>
        </w:rPr>
        <w:footnoteRef/>
      </w:r>
      <w:r w:rsidRPr="00973B58">
        <w:rPr>
          <w:rFonts w:ascii="Garamond" w:hAnsi="Garamond"/>
          <w:sz w:val="24"/>
          <w:szCs w:val="24"/>
        </w:rPr>
        <w:t xml:space="preserve"> </w:t>
      </w:r>
      <w:r w:rsidRPr="00973B58">
        <w:rPr>
          <w:rFonts w:ascii="Garamond" w:hAnsi="Garamond"/>
          <w:b/>
          <w:bCs/>
          <w:sz w:val="24"/>
          <w:szCs w:val="24"/>
        </w:rPr>
        <w:t>OBRAZEC SE FOTOKOPIRA IN SE IZPOLNI ZA VSAKO REFERENCO POSEBEJ!</w:t>
      </w:r>
    </w:p>
  </w:footnote>
  <w:footnote w:id="2">
    <w:p w14:paraId="77F0FDC2" w14:textId="77777777" w:rsidR="00996EC9" w:rsidRPr="00D464AF" w:rsidRDefault="00996EC9" w:rsidP="000324CA">
      <w:pPr>
        <w:rPr>
          <w:rFonts w:ascii="Garamond" w:hAnsi="Garamond"/>
        </w:rPr>
      </w:pPr>
      <w:r>
        <w:rPr>
          <w:rStyle w:val="Sprotnaopomba-sklic"/>
        </w:rPr>
        <w:footnoteRef/>
      </w:r>
      <w:r>
        <w:t xml:space="preserve"> </w:t>
      </w:r>
      <w:bookmarkStart w:id="116" w:name="_Toc394905991"/>
      <w:bookmarkStart w:id="117"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116"/>
      <w:bookmarkEnd w:id="117"/>
    </w:p>
    <w:p w14:paraId="7343E4E6" w14:textId="77777777" w:rsidR="00996EC9" w:rsidRDefault="00996EC9" w:rsidP="000324CA">
      <w:pPr>
        <w:pStyle w:val="Sprotnaopomba-besedilo"/>
      </w:pPr>
    </w:p>
  </w:footnote>
  <w:footnote w:id="3">
    <w:p w14:paraId="0EB13B47" w14:textId="77777777" w:rsidR="00996EC9" w:rsidRDefault="00996EC9" w:rsidP="000324CA">
      <w:pPr>
        <w:pStyle w:val="Sprotnaopomba-besedilo"/>
      </w:pPr>
      <w:r>
        <w:rPr>
          <w:rStyle w:val="Sprotnaopomba-sklic"/>
        </w:rPr>
        <w:footnoteRef/>
      </w:r>
      <w:r>
        <w:t xml:space="preserve"> </w:t>
      </w:r>
      <w:r w:rsidRPr="00FF46E8">
        <w:rPr>
          <w:rFonts w:ascii="Garamond" w:hAnsi="Garamond"/>
        </w:rPr>
        <w:t>Obrazec se fotokopira in izpolni za vsako referenco</w:t>
      </w:r>
      <w:r>
        <w:rPr>
          <w:rFonts w:ascii="Garamond" w:hAnsi="Garamond"/>
        </w:rPr>
        <w:t xml:space="preserve"> za vsak kader</w:t>
      </w:r>
      <w:r w:rsidRPr="00FF46E8">
        <w:rPr>
          <w:rFonts w:ascii="Garamond" w:hAnsi="Garamond"/>
        </w:rPr>
        <w:t xml:space="preserve"> posebej.</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D8A8" w14:textId="75AFDAA5" w:rsidR="00996EC9" w:rsidRDefault="00996EC9" w:rsidP="000324CA">
    <w:pPr>
      <w:pStyle w:val="Glava"/>
    </w:pPr>
    <w:r>
      <w:rPr>
        <w:noProof/>
      </w:rPr>
      <w:t xml:space="preserve">                 </w:t>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624DF1"/>
    <w:multiLevelType w:val="multilevel"/>
    <w:tmpl w:val="B4D84D6A"/>
    <w:lvl w:ilvl="0">
      <w:start w:val="1"/>
      <w:numFmt w:val="decimal"/>
      <w:lvlText w:val="%1."/>
      <w:lvlJc w:val="left"/>
      <w:pPr>
        <w:tabs>
          <w:tab w:val="num" w:pos="1003"/>
        </w:tabs>
        <w:ind w:left="1003" w:hanging="360"/>
      </w:pPr>
    </w:lvl>
    <w:lvl w:ilvl="1">
      <w:start w:val="4"/>
      <w:numFmt w:val="decimal"/>
      <w:isLgl/>
      <w:lvlText w:val="%1.%2"/>
      <w:lvlJc w:val="left"/>
      <w:pPr>
        <w:ind w:left="1363" w:hanging="720"/>
      </w:pPr>
      <w:rPr>
        <w:rFonts w:hint="default"/>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3"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4" w15:restartNumberingAfterBreak="0">
    <w:nsid w:val="18C14BAB"/>
    <w:multiLevelType w:val="hybridMultilevel"/>
    <w:tmpl w:val="64D6DBD2"/>
    <w:lvl w:ilvl="0" w:tplc="C78CCE50">
      <w:start w:val="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E7027F"/>
    <w:multiLevelType w:val="hybridMultilevel"/>
    <w:tmpl w:val="E63C0986"/>
    <w:lvl w:ilvl="0" w:tplc="AB2EAD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EE0EB8"/>
    <w:multiLevelType w:val="hybridMultilevel"/>
    <w:tmpl w:val="0E14828E"/>
    <w:lvl w:ilvl="0" w:tplc="244CE0EE">
      <w:start w:val="1"/>
      <w:numFmt w:val="decimal"/>
      <w:lvlText w:val="%1."/>
      <w:lvlJc w:val="left"/>
      <w:pPr>
        <w:tabs>
          <w:tab w:val="num" w:pos="360"/>
        </w:tabs>
        <w:ind w:left="36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E9249E8"/>
    <w:multiLevelType w:val="hybridMultilevel"/>
    <w:tmpl w:val="2B80333E"/>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1F54E5C"/>
    <w:multiLevelType w:val="hybridMultilevel"/>
    <w:tmpl w:val="A98030B8"/>
    <w:lvl w:ilvl="0" w:tplc="0C16034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4C3B9D"/>
    <w:multiLevelType w:val="hybridMultilevel"/>
    <w:tmpl w:val="010C6E96"/>
    <w:lvl w:ilvl="0" w:tplc="D7C65B5A">
      <w:start w:val="1"/>
      <w:numFmt w:val="decimal"/>
      <w:lvlText w:val="%1."/>
      <w:lvlJc w:val="left"/>
      <w:pPr>
        <w:ind w:left="1080" w:hanging="360"/>
      </w:pPr>
      <w:rPr>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460447"/>
    <w:multiLevelType w:val="hybridMultilevel"/>
    <w:tmpl w:val="C6B220A4"/>
    <w:lvl w:ilvl="0" w:tplc="0424000F">
      <w:start w:val="1"/>
      <w:numFmt w:val="decimal"/>
      <w:lvlText w:val="%1."/>
      <w:lvlJc w:val="left"/>
      <w:pPr>
        <w:ind w:left="720" w:hanging="360"/>
      </w:pPr>
      <w:rPr>
        <w:rFonts w:hint="default"/>
      </w:rPr>
    </w:lvl>
    <w:lvl w:ilvl="1" w:tplc="8A2ACE02">
      <w:numFmt w:val="bullet"/>
      <w:lvlText w:val="•"/>
      <w:lvlJc w:val="left"/>
      <w:pPr>
        <w:ind w:left="1440" w:hanging="360"/>
      </w:pPr>
      <w:rPr>
        <w:rFonts w:ascii="Garamond" w:eastAsia="Calibri"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3129D8"/>
    <w:multiLevelType w:val="hybridMultilevel"/>
    <w:tmpl w:val="FDA414FA"/>
    <w:lvl w:ilvl="0" w:tplc="D3DC52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89E6450"/>
    <w:multiLevelType w:val="hybridMultilevel"/>
    <w:tmpl w:val="E19A5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B00107"/>
    <w:multiLevelType w:val="hybridMultilevel"/>
    <w:tmpl w:val="54300670"/>
    <w:lvl w:ilvl="0" w:tplc="0A70B2A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266AEB"/>
    <w:multiLevelType w:val="hybridMultilevel"/>
    <w:tmpl w:val="02EEE16E"/>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AB150F"/>
    <w:multiLevelType w:val="hybridMultilevel"/>
    <w:tmpl w:val="6F64E2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F4C50EA"/>
    <w:multiLevelType w:val="hybridMultilevel"/>
    <w:tmpl w:val="14ECF7D8"/>
    <w:lvl w:ilvl="0" w:tplc="922C1A7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5157956">
    <w:abstractNumId w:val="16"/>
  </w:num>
  <w:num w:numId="2" w16cid:durableId="1618291711">
    <w:abstractNumId w:val="34"/>
  </w:num>
  <w:num w:numId="3" w16cid:durableId="1037319355">
    <w:abstractNumId w:val="20"/>
  </w:num>
  <w:num w:numId="4" w16cid:durableId="525296747">
    <w:abstractNumId w:val="14"/>
  </w:num>
  <w:num w:numId="5" w16cid:durableId="1487161006">
    <w:abstractNumId w:val="18"/>
  </w:num>
  <w:num w:numId="6" w16cid:durableId="1355031232">
    <w:abstractNumId w:val="1"/>
  </w:num>
  <w:num w:numId="7" w16cid:durableId="32585314">
    <w:abstractNumId w:val="35"/>
  </w:num>
  <w:num w:numId="8" w16cid:durableId="164711921">
    <w:abstractNumId w:val="19"/>
  </w:num>
  <w:num w:numId="9" w16cid:durableId="1296522254">
    <w:abstractNumId w:val="26"/>
  </w:num>
  <w:num w:numId="10" w16cid:durableId="1737898352">
    <w:abstractNumId w:val="31"/>
  </w:num>
  <w:num w:numId="11" w16cid:durableId="2004315680">
    <w:abstractNumId w:val="7"/>
  </w:num>
  <w:num w:numId="12" w16cid:durableId="912277330">
    <w:abstractNumId w:val="9"/>
  </w:num>
  <w:num w:numId="13" w16cid:durableId="193546547">
    <w:abstractNumId w:val="23"/>
  </w:num>
  <w:num w:numId="14" w16cid:durableId="1600481639">
    <w:abstractNumId w:val="17"/>
  </w:num>
  <w:num w:numId="15" w16cid:durableId="1077749585">
    <w:abstractNumId w:val="21"/>
  </w:num>
  <w:num w:numId="16" w16cid:durableId="643239718">
    <w:abstractNumId w:val="6"/>
  </w:num>
  <w:num w:numId="17" w16cid:durableId="1101267553">
    <w:abstractNumId w:val="8"/>
  </w:num>
  <w:num w:numId="18" w16cid:durableId="1893035060">
    <w:abstractNumId w:val="28"/>
  </w:num>
  <w:num w:numId="19" w16cid:durableId="446433105">
    <w:abstractNumId w:val="37"/>
  </w:num>
  <w:num w:numId="20" w16cid:durableId="1335305484">
    <w:abstractNumId w:val="29"/>
  </w:num>
  <w:num w:numId="21" w16cid:durableId="314605311">
    <w:abstractNumId w:val="39"/>
  </w:num>
  <w:num w:numId="22" w16cid:durableId="1541045721">
    <w:abstractNumId w:val="11"/>
  </w:num>
  <w:num w:numId="23" w16cid:durableId="974722084">
    <w:abstractNumId w:val="5"/>
  </w:num>
  <w:num w:numId="24" w16cid:durableId="471293747">
    <w:abstractNumId w:val="12"/>
  </w:num>
  <w:num w:numId="25" w16cid:durableId="499463262">
    <w:abstractNumId w:val="30"/>
  </w:num>
  <w:num w:numId="26" w16cid:durableId="1495144206">
    <w:abstractNumId w:val="32"/>
  </w:num>
  <w:num w:numId="27" w16cid:durableId="703867709">
    <w:abstractNumId w:val="3"/>
  </w:num>
  <w:num w:numId="28" w16cid:durableId="2067409157">
    <w:abstractNumId w:val="10"/>
  </w:num>
  <w:num w:numId="29" w16cid:durableId="127865358">
    <w:abstractNumId w:val="24"/>
  </w:num>
  <w:num w:numId="30" w16cid:durableId="1433823065">
    <w:abstractNumId w:val="2"/>
  </w:num>
  <w:num w:numId="31" w16cid:durableId="1749425549">
    <w:abstractNumId w:val="13"/>
  </w:num>
  <w:num w:numId="32" w16cid:durableId="980379595">
    <w:abstractNumId w:val="25"/>
  </w:num>
  <w:num w:numId="33" w16cid:durableId="963850864">
    <w:abstractNumId w:val="33"/>
  </w:num>
  <w:num w:numId="34" w16cid:durableId="885915932">
    <w:abstractNumId w:val="0"/>
  </w:num>
  <w:num w:numId="35" w16cid:durableId="8138388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2222844">
    <w:abstractNumId w:val="15"/>
  </w:num>
  <w:num w:numId="37" w16cid:durableId="1767454472">
    <w:abstractNumId w:val="27"/>
  </w:num>
  <w:num w:numId="38" w16cid:durableId="1709646817">
    <w:abstractNumId w:val="22"/>
  </w:num>
  <w:num w:numId="39" w16cid:durableId="670570204">
    <w:abstractNumId w:val="36"/>
  </w:num>
  <w:num w:numId="40" w16cid:durableId="152023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4CA"/>
    <w:rsid w:val="0000768C"/>
    <w:rsid w:val="000260D6"/>
    <w:rsid w:val="000276B0"/>
    <w:rsid w:val="000324CA"/>
    <w:rsid w:val="0003508C"/>
    <w:rsid w:val="00060AE8"/>
    <w:rsid w:val="0008287D"/>
    <w:rsid w:val="00094F45"/>
    <w:rsid w:val="000C0B13"/>
    <w:rsid w:val="000C171C"/>
    <w:rsid w:val="000D1472"/>
    <w:rsid w:val="001066EE"/>
    <w:rsid w:val="00145C2E"/>
    <w:rsid w:val="00165A16"/>
    <w:rsid w:val="00165C0F"/>
    <w:rsid w:val="001B0105"/>
    <w:rsid w:val="001F3B18"/>
    <w:rsid w:val="001F3E11"/>
    <w:rsid w:val="001F3EBC"/>
    <w:rsid w:val="00211196"/>
    <w:rsid w:val="00215B24"/>
    <w:rsid w:val="002629E0"/>
    <w:rsid w:val="00263666"/>
    <w:rsid w:val="0026588C"/>
    <w:rsid w:val="00266A05"/>
    <w:rsid w:val="00273596"/>
    <w:rsid w:val="00296867"/>
    <w:rsid w:val="00297471"/>
    <w:rsid w:val="002C40F6"/>
    <w:rsid w:val="002C6391"/>
    <w:rsid w:val="002E75A5"/>
    <w:rsid w:val="00310ABF"/>
    <w:rsid w:val="003436C8"/>
    <w:rsid w:val="00352C52"/>
    <w:rsid w:val="0036633B"/>
    <w:rsid w:val="003679CC"/>
    <w:rsid w:val="003B3268"/>
    <w:rsid w:val="003B60E7"/>
    <w:rsid w:val="003B7128"/>
    <w:rsid w:val="003C3E26"/>
    <w:rsid w:val="003E5A5D"/>
    <w:rsid w:val="00404A93"/>
    <w:rsid w:val="004470E5"/>
    <w:rsid w:val="00467A4E"/>
    <w:rsid w:val="00482EF1"/>
    <w:rsid w:val="0048425B"/>
    <w:rsid w:val="00486D63"/>
    <w:rsid w:val="00486DFB"/>
    <w:rsid w:val="0049443D"/>
    <w:rsid w:val="004A6634"/>
    <w:rsid w:val="004B3ED4"/>
    <w:rsid w:val="004C64EA"/>
    <w:rsid w:val="004E1E03"/>
    <w:rsid w:val="004F001C"/>
    <w:rsid w:val="004F009F"/>
    <w:rsid w:val="0050780F"/>
    <w:rsid w:val="00515D82"/>
    <w:rsid w:val="005175C0"/>
    <w:rsid w:val="005365B4"/>
    <w:rsid w:val="00541B7B"/>
    <w:rsid w:val="005471C8"/>
    <w:rsid w:val="0054760F"/>
    <w:rsid w:val="00550763"/>
    <w:rsid w:val="0056099A"/>
    <w:rsid w:val="00563CCD"/>
    <w:rsid w:val="00594A27"/>
    <w:rsid w:val="00595BAF"/>
    <w:rsid w:val="00597793"/>
    <w:rsid w:val="005B1ABD"/>
    <w:rsid w:val="005B1AFC"/>
    <w:rsid w:val="005C0836"/>
    <w:rsid w:val="005C23DC"/>
    <w:rsid w:val="005D018D"/>
    <w:rsid w:val="005F0883"/>
    <w:rsid w:val="005F720E"/>
    <w:rsid w:val="00621D58"/>
    <w:rsid w:val="00626833"/>
    <w:rsid w:val="0066703E"/>
    <w:rsid w:val="00687181"/>
    <w:rsid w:val="00690613"/>
    <w:rsid w:val="006B510F"/>
    <w:rsid w:val="006E3AC9"/>
    <w:rsid w:val="006E5758"/>
    <w:rsid w:val="006F40F5"/>
    <w:rsid w:val="007079AA"/>
    <w:rsid w:val="007260C9"/>
    <w:rsid w:val="0074120D"/>
    <w:rsid w:val="00753BCF"/>
    <w:rsid w:val="007607B4"/>
    <w:rsid w:val="007618C9"/>
    <w:rsid w:val="007628EA"/>
    <w:rsid w:val="00790128"/>
    <w:rsid w:val="007927AC"/>
    <w:rsid w:val="007A6C04"/>
    <w:rsid w:val="007C629F"/>
    <w:rsid w:val="007D57BD"/>
    <w:rsid w:val="008005EA"/>
    <w:rsid w:val="00831815"/>
    <w:rsid w:val="008613AF"/>
    <w:rsid w:val="00875439"/>
    <w:rsid w:val="00892A3D"/>
    <w:rsid w:val="008955D1"/>
    <w:rsid w:val="00895C15"/>
    <w:rsid w:val="008B7CB8"/>
    <w:rsid w:val="008C1E88"/>
    <w:rsid w:val="008D11BF"/>
    <w:rsid w:val="008D1C5B"/>
    <w:rsid w:val="008F54A8"/>
    <w:rsid w:val="00917A4D"/>
    <w:rsid w:val="00930082"/>
    <w:rsid w:val="0093625E"/>
    <w:rsid w:val="00937BBF"/>
    <w:rsid w:val="0099103C"/>
    <w:rsid w:val="00996EC9"/>
    <w:rsid w:val="009F0ECC"/>
    <w:rsid w:val="00A03A62"/>
    <w:rsid w:val="00A53EC0"/>
    <w:rsid w:val="00A56EC6"/>
    <w:rsid w:val="00AB68AD"/>
    <w:rsid w:val="00AE2878"/>
    <w:rsid w:val="00AF18DC"/>
    <w:rsid w:val="00B1779E"/>
    <w:rsid w:val="00B24CC8"/>
    <w:rsid w:val="00B33688"/>
    <w:rsid w:val="00B50218"/>
    <w:rsid w:val="00B56D0F"/>
    <w:rsid w:val="00B85455"/>
    <w:rsid w:val="00C0067F"/>
    <w:rsid w:val="00C127BC"/>
    <w:rsid w:val="00C22261"/>
    <w:rsid w:val="00C36A24"/>
    <w:rsid w:val="00C645FC"/>
    <w:rsid w:val="00C65162"/>
    <w:rsid w:val="00C6559A"/>
    <w:rsid w:val="00C77D3C"/>
    <w:rsid w:val="00C80C2B"/>
    <w:rsid w:val="00C9057C"/>
    <w:rsid w:val="00CA2150"/>
    <w:rsid w:val="00CD6F75"/>
    <w:rsid w:val="00CF0CFA"/>
    <w:rsid w:val="00D139DC"/>
    <w:rsid w:val="00D2133E"/>
    <w:rsid w:val="00D26287"/>
    <w:rsid w:val="00D30D6C"/>
    <w:rsid w:val="00D5645C"/>
    <w:rsid w:val="00D7330C"/>
    <w:rsid w:val="00D849ED"/>
    <w:rsid w:val="00D8624A"/>
    <w:rsid w:val="00D9466D"/>
    <w:rsid w:val="00DA0608"/>
    <w:rsid w:val="00DB27FE"/>
    <w:rsid w:val="00DB30BF"/>
    <w:rsid w:val="00E445BA"/>
    <w:rsid w:val="00E45726"/>
    <w:rsid w:val="00E7022A"/>
    <w:rsid w:val="00E72989"/>
    <w:rsid w:val="00E84AAD"/>
    <w:rsid w:val="00E90BE9"/>
    <w:rsid w:val="00EA38E6"/>
    <w:rsid w:val="00EA6FDE"/>
    <w:rsid w:val="00EB2D24"/>
    <w:rsid w:val="00F370FF"/>
    <w:rsid w:val="00F470C5"/>
    <w:rsid w:val="00F629A2"/>
    <w:rsid w:val="00F80E82"/>
    <w:rsid w:val="00F826F7"/>
    <w:rsid w:val="00F83716"/>
    <w:rsid w:val="00FA26FE"/>
    <w:rsid w:val="00FB5B94"/>
    <w:rsid w:val="00FD5F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EC60A"/>
  <w15:docId w15:val="{B0749C50-7EB4-46A1-9905-E4D9EA2D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
    <w:qFormat/>
    <w:rsid w:val="000324CA"/>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324CA"/>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0324CA"/>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0324CA"/>
    <w:pPr>
      <w:numPr>
        <w:ilvl w:val="3"/>
      </w:numPr>
      <w:outlineLvl w:val="3"/>
    </w:pPr>
    <w:rPr>
      <w:bCs w:val="0"/>
      <w:iCs/>
    </w:rPr>
  </w:style>
  <w:style w:type="paragraph" w:styleId="Naslov5">
    <w:name w:val="heading 5"/>
    <w:basedOn w:val="Naslov4"/>
    <w:next w:val="Navaden"/>
    <w:link w:val="Naslov5Znak"/>
    <w:uiPriority w:val="9"/>
    <w:unhideWhenUsed/>
    <w:qFormat/>
    <w:rsid w:val="000324CA"/>
    <w:pPr>
      <w:numPr>
        <w:ilvl w:val="4"/>
      </w:numPr>
      <w:outlineLvl w:val="4"/>
    </w:pPr>
  </w:style>
  <w:style w:type="paragraph" w:styleId="Naslov6">
    <w:name w:val="heading 6"/>
    <w:basedOn w:val="Naslov5"/>
    <w:next w:val="Navaden"/>
    <w:link w:val="Naslov6Znak"/>
    <w:uiPriority w:val="9"/>
    <w:unhideWhenUsed/>
    <w:qFormat/>
    <w:rsid w:val="000324CA"/>
    <w:pPr>
      <w:numPr>
        <w:ilvl w:val="5"/>
      </w:numPr>
      <w:outlineLvl w:val="5"/>
    </w:pPr>
    <w:rPr>
      <w:iCs w:val="0"/>
    </w:rPr>
  </w:style>
  <w:style w:type="paragraph" w:styleId="Naslov7">
    <w:name w:val="heading 7"/>
    <w:basedOn w:val="Naslov6"/>
    <w:next w:val="Navaden"/>
    <w:link w:val="Naslov7Znak"/>
    <w:uiPriority w:val="9"/>
    <w:unhideWhenUsed/>
    <w:qFormat/>
    <w:rsid w:val="000324CA"/>
    <w:pPr>
      <w:numPr>
        <w:ilvl w:val="6"/>
      </w:numPr>
      <w:outlineLvl w:val="6"/>
    </w:pPr>
    <w:rPr>
      <w:iCs/>
    </w:rPr>
  </w:style>
  <w:style w:type="paragraph" w:styleId="Naslov8">
    <w:name w:val="heading 8"/>
    <w:basedOn w:val="Naslov7"/>
    <w:next w:val="Navaden"/>
    <w:link w:val="Naslov8Znak"/>
    <w:uiPriority w:val="9"/>
    <w:unhideWhenUsed/>
    <w:qFormat/>
    <w:rsid w:val="000324CA"/>
    <w:pPr>
      <w:numPr>
        <w:ilvl w:val="7"/>
      </w:numPr>
      <w:outlineLvl w:val="7"/>
    </w:pPr>
    <w:rPr>
      <w:szCs w:val="20"/>
    </w:rPr>
  </w:style>
  <w:style w:type="paragraph" w:styleId="Naslov9">
    <w:name w:val="heading 9"/>
    <w:basedOn w:val="Naslov8"/>
    <w:next w:val="Navaden"/>
    <w:link w:val="Naslov9Znak"/>
    <w:uiPriority w:val="9"/>
    <w:unhideWhenUsed/>
    <w:qFormat/>
    <w:rsid w:val="000324C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324C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324C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324CA"/>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324CA"/>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324CA"/>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324CA"/>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324CA"/>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324C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324C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0324CA"/>
  </w:style>
  <w:style w:type="character" w:customStyle="1" w:styleId="Heading1Char">
    <w:name w:val="Heading 1 Char"/>
    <w:uiPriority w:val="9"/>
    <w:rsid w:val="000324CA"/>
    <w:rPr>
      <w:rFonts w:ascii="Cambria" w:eastAsia="Times New Roman" w:hAnsi="Cambria" w:cs="Times New Roman"/>
      <w:b/>
      <w:bCs/>
      <w:color w:val="365F91"/>
      <w:sz w:val="28"/>
      <w:szCs w:val="28"/>
    </w:rPr>
  </w:style>
  <w:style w:type="character" w:customStyle="1" w:styleId="Heading2Char">
    <w:name w:val="Heading 2 Char"/>
    <w:uiPriority w:val="9"/>
    <w:rsid w:val="000324C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324CA"/>
  </w:style>
  <w:style w:type="character" w:customStyle="1" w:styleId="BodyTextChar">
    <w:name w:val="Body Text Char"/>
    <w:uiPriority w:val="99"/>
    <w:rsid w:val="000324CA"/>
    <w:rPr>
      <w:rFonts w:ascii="Myriad Pro" w:eastAsia="Arial Unicode MS" w:hAnsi="Myriad Pro"/>
      <w:sz w:val="20"/>
    </w:rPr>
  </w:style>
  <w:style w:type="paragraph" w:styleId="Zgradbadokumenta">
    <w:name w:val="Document Map"/>
    <w:basedOn w:val="Navaden"/>
    <w:link w:val="ZgradbadokumentaZnak"/>
    <w:uiPriority w:val="99"/>
    <w:semiHidden/>
    <w:unhideWhenUsed/>
    <w:rsid w:val="000324CA"/>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324CA"/>
    <w:rPr>
      <w:rFonts w:ascii="Tahoma" w:eastAsia="Calibri" w:hAnsi="Tahoma" w:cs="Tahoma"/>
      <w:sz w:val="16"/>
      <w:szCs w:val="16"/>
      <w:lang w:eastAsia="sl-SI"/>
    </w:rPr>
  </w:style>
  <w:style w:type="paragraph" w:styleId="Noga">
    <w:name w:val="footer"/>
    <w:basedOn w:val="Navaden"/>
    <w:link w:val="NogaZnak"/>
    <w:unhideWhenUsed/>
    <w:rsid w:val="000324CA"/>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0324CA"/>
    <w:rPr>
      <w:rFonts w:ascii="Myriad Pro" w:eastAsia="Calibri" w:hAnsi="Myriad Pro" w:cs="Times New Roman"/>
      <w:sz w:val="16"/>
      <w:lang w:eastAsia="sl-SI"/>
    </w:rPr>
  </w:style>
  <w:style w:type="paragraph" w:styleId="Glava">
    <w:name w:val="header"/>
    <w:basedOn w:val="Navaden"/>
    <w:link w:val="GlavaZnak"/>
    <w:unhideWhenUsed/>
    <w:rsid w:val="000324CA"/>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0324C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324CA"/>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0324CA"/>
    <w:rPr>
      <w:rFonts w:ascii="Arial" w:eastAsia="Calibri" w:hAnsi="Arial" w:cs="Arial"/>
      <w:sz w:val="16"/>
      <w:szCs w:val="16"/>
      <w:lang w:eastAsia="sl-SI"/>
    </w:rPr>
  </w:style>
  <w:style w:type="numbering" w:customStyle="1" w:styleId="Headings">
    <w:name w:val="Headings"/>
    <w:uiPriority w:val="99"/>
    <w:rsid w:val="000324CA"/>
    <w:pPr>
      <w:numPr>
        <w:numId w:val="1"/>
      </w:numPr>
    </w:pPr>
  </w:style>
  <w:style w:type="paragraph" w:styleId="Seznam">
    <w:name w:val="List"/>
    <w:next w:val="Seznam2"/>
    <w:uiPriority w:val="99"/>
    <w:unhideWhenUsed/>
    <w:qFormat/>
    <w:rsid w:val="000324C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324C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324CA"/>
    <w:pPr>
      <w:numPr>
        <w:ilvl w:val="2"/>
      </w:numPr>
      <w:outlineLvl w:val="2"/>
    </w:pPr>
  </w:style>
  <w:style w:type="paragraph" w:styleId="Seznam4">
    <w:name w:val="List 4"/>
    <w:basedOn w:val="Seznam3"/>
    <w:uiPriority w:val="99"/>
    <w:unhideWhenUsed/>
    <w:qFormat/>
    <w:rsid w:val="000324CA"/>
    <w:pPr>
      <w:numPr>
        <w:ilvl w:val="3"/>
      </w:numPr>
      <w:outlineLvl w:val="3"/>
    </w:pPr>
  </w:style>
  <w:style w:type="paragraph" w:styleId="Seznam5">
    <w:name w:val="List 5"/>
    <w:basedOn w:val="Seznam4"/>
    <w:uiPriority w:val="99"/>
    <w:unhideWhenUsed/>
    <w:qFormat/>
    <w:rsid w:val="000324CA"/>
    <w:pPr>
      <w:numPr>
        <w:ilvl w:val="4"/>
      </w:numPr>
      <w:outlineLvl w:val="4"/>
    </w:pPr>
  </w:style>
  <w:style w:type="paragraph" w:styleId="Oznaenseznam2">
    <w:name w:val="List Bullet 2"/>
    <w:basedOn w:val="Navaden"/>
    <w:autoRedefine/>
    <w:uiPriority w:val="99"/>
    <w:unhideWhenUsed/>
    <w:rsid w:val="000324CA"/>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0324CA"/>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0324CA"/>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0324CA"/>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0324CA"/>
    <w:pPr>
      <w:numPr>
        <w:numId w:val="2"/>
      </w:numPr>
    </w:pPr>
  </w:style>
  <w:style w:type="numbering" w:customStyle="1" w:styleId="Lists">
    <w:name w:val="Lists"/>
    <w:uiPriority w:val="99"/>
    <w:rsid w:val="000324CA"/>
    <w:pPr>
      <w:numPr>
        <w:numId w:val="3"/>
      </w:numPr>
    </w:pPr>
  </w:style>
  <w:style w:type="table" w:customStyle="1" w:styleId="SIDblu">
    <w:name w:val="SID_blu"/>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324C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324CA"/>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0324C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324CA"/>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0324C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324CA"/>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0324CA"/>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0324CA"/>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0324CA"/>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uiPriority w:val="99"/>
    <w:unhideWhenUsed/>
    <w:rsid w:val="000324CA"/>
    <w:rPr>
      <w:color w:val="0000FF"/>
      <w:u w:val="single"/>
    </w:rPr>
  </w:style>
  <w:style w:type="character" w:styleId="Naslovknjige">
    <w:name w:val="Book Title"/>
    <w:uiPriority w:val="33"/>
    <w:qFormat/>
    <w:rsid w:val="000324CA"/>
    <w:rPr>
      <w:b/>
      <w:bCs/>
      <w:smallCaps/>
      <w:spacing w:val="5"/>
    </w:rPr>
  </w:style>
  <w:style w:type="paragraph" w:styleId="Pripombabesedilo">
    <w:name w:val="annotation text"/>
    <w:basedOn w:val="Navaden"/>
    <w:link w:val="PripombabesediloZnak"/>
    <w:uiPriority w:val="99"/>
    <w:unhideWhenUsed/>
    <w:rsid w:val="000324CA"/>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0324CA"/>
    <w:rPr>
      <w:rFonts w:ascii="Myriad Pro" w:eastAsia="Calibri" w:hAnsi="Myriad Pro" w:cs="Times New Roman"/>
      <w:sz w:val="20"/>
      <w:szCs w:val="20"/>
      <w:lang w:eastAsia="sl-SI"/>
    </w:rPr>
  </w:style>
  <w:style w:type="character" w:styleId="Pripombasklic">
    <w:name w:val="annotation reference"/>
    <w:unhideWhenUsed/>
    <w:rsid w:val="000324CA"/>
    <w:rPr>
      <w:sz w:val="16"/>
      <w:szCs w:val="16"/>
    </w:rPr>
  </w:style>
  <w:style w:type="paragraph" w:styleId="Zadevapripombe">
    <w:name w:val="annotation subject"/>
    <w:basedOn w:val="Pripombabesedilo"/>
    <w:next w:val="Pripombabesedilo"/>
    <w:link w:val="ZadevapripombeZnak"/>
    <w:uiPriority w:val="99"/>
    <w:semiHidden/>
    <w:unhideWhenUsed/>
    <w:rsid w:val="000324CA"/>
    <w:rPr>
      <w:b/>
      <w:bCs/>
    </w:rPr>
  </w:style>
  <w:style w:type="character" w:customStyle="1" w:styleId="ZadevapripombeZnak">
    <w:name w:val="Zadeva pripombe Znak"/>
    <w:basedOn w:val="PripombabesediloZnak"/>
    <w:link w:val="Zadevapripombe"/>
    <w:uiPriority w:val="99"/>
    <w:semiHidden/>
    <w:rsid w:val="000324CA"/>
    <w:rPr>
      <w:rFonts w:ascii="Myriad Pro" w:eastAsia="Calibri" w:hAnsi="Myriad Pro" w:cs="Times New Roman"/>
      <w:b/>
      <w:bCs/>
      <w:sz w:val="20"/>
      <w:szCs w:val="20"/>
      <w:lang w:eastAsia="sl-SI"/>
    </w:rPr>
  </w:style>
  <w:style w:type="table" w:styleId="Tabelamrea">
    <w:name w:val="Table Grid"/>
    <w:basedOn w:val="Navadnatabel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0324CA"/>
    <w:pPr>
      <w:spacing w:before="200" w:after="120" w:line="480" w:lineRule="auto"/>
      <w:jc w:val="both"/>
    </w:pPr>
    <w:rPr>
      <w:rFonts w:ascii="Myriad Pro" w:eastAsia="Calibri" w:hAnsi="Myriad Pro" w:cs="Times New Roman"/>
      <w:sz w:val="20"/>
      <w:lang w:eastAsia="sl-SI"/>
    </w:rPr>
  </w:style>
  <w:style w:type="character" w:customStyle="1" w:styleId="Telobesedila2Znak">
    <w:name w:val="Telo besedila 2 Znak"/>
    <w:basedOn w:val="Privzetapisavaodstavka"/>
    <w:link w:val="Telobesedila2"/>
    <w:rsid w:val="000324CA"/>
    <w:rPr>
      <w:rFonts w:ascii="Myriad Pro" w:eastAsia="Calibri" w:hAnsi="Myriad Pro" w:cs="Times New Roman"/>
      <w:sz w:val="20"/>
      <w:lang w:eastAsia="sl-SI"/>
    </w:rPr>
  </w:style>
  <w:style w:type="paragraph" w:styleId="Citat">
    <w:name w:val="Quote"/>
    <w:basedOn w:val="Navaden"/>
    <w:next w:val="Navaden"/>
    <w:link w:val="CitatZnak"/>
    <w:uiPriority w:val="29"/>
    <w:qFormat/>
    <w:rsid w:val="000324CA"/>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0324C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324CA"/>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0324CA"/>
    <w:rPr>
      <w:rFonts w:ascii="Myriad Pro" w:eastAsia="Calibri" w:hAnsi="Myriad Pro" w:cs="Times New Roman"/>
      <w:sz w:val="20"/>
      <w:szCs w:val="20"/>
      <w:lang w:eastAsia="sl-SI"/>
    </w:rPr>
  </w:style>
  <w:style w:type="character" w:styleId="Sprotnaopomba-sklic">
    <w:name w:val="footnote reference"/>
    <w:uiPriority w:val="99"/>
    <w:semiHidden/>
    <w:unhideWhenUsed/>
    <w:rsid w:val="000324CA"/>
    <w:rPr>
      <w:vertAlign w:val="superscript"/>
    </w:rPr>
  </w:style>
  <w:style w:type="character" w:customStyle="1" w:styleId="st">
    <w:name w:val="st"/>
    <w:basedOn w:val="Privzetapisavaodstavka"/>
    <w:rsid w:val="000324CA"/>
  </w:style>
  <w:style w:type="character" w:styleId="Krepko">
    <w:name w:val="Strong"/>
    <w:uiPriority w:val="22"/>
    <w:qFormat/>
    <w:rsid w:val="000324CA"/>
    <w:rPr>
      <w:b/>
      <w:bCs/>
    </w:rPr>
  </w:style>
  <w:style w:type="paragraph" w:styleId="Navadensplet">
    <w:name w:val="Normal (Web)"/>
    <w:basedOn w:val="Navaden"/>
    <w:uiPriority w:val="99"/>
    <w:unhideWhenUsed/>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0324C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324CA"/>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0324CA"/>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324CA"/>
    <w:rPr>
      <w:rFonts w:ascii="Myriad Pro" w:eastAsia="Calibri" w:hAnsi="Myriad Pro" w:cs="Times New Roman"/>
      <w:sz w:val="20"/>
      <w:lang w:eastAsia="sl-SI"/>
    </w:rPr>
  </w:style>
  <w:style w:type="paragraph" w:customStyle="1" w:styleId="Standard">
    <w:name w:val="Standard"/>
    <w:rsid w:val="000324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324CA"/>
    <w:pPr>
      <w:tabs>
        <w:tab w:val="center" w:pos="4536"/>
        <w:tab w:val="right" w:pos="9072"/>
      </w:tabs>
    </w:pPr>
    <w:rPr>
      <w:rFonts w:ascii="Arial" w:hAnsi="Arial"/>
      <w:sz w:val="20"/>
      <w:szCs w:val="20"/>
    </w:rPr>
  </w:style>
  <w:style w:type="character" w:customStyle="1" w:styleId="Privzetapisavaodstavka1">
    <w:name w:val="Privzeta pisava odstavka1"/>
    <w:rsid w:val="000324CA"/>
  </w:style>
  <w:style w:type="paragraph" w:styleId="Telobesedila">
    <w:name w:val="Body Text"/>
    <w:basedOn w:val="Navaden"/>
    <w:link w:val="TelobesedilaZnak"/>
    <w:uiPriority w:val="99"/>
    <w:unhideWhenUsed/>
    <w:rsid w:val="000324CA"/>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rsid w:val="000324CA"/>
    <w:rPr>
      <w:rFonts w:ascii="Calibri" w:eastAsia="Calibri" w:hAnsi="Calibri" w:cs="Times New Roman"/>
    </w:rPr>
  </w:style>
  <w:style w:type="numbering" w:customStyle="1" w:styleId="Brezseznama11">
    <w:name w:val="Brez seznama11"/>
    <w:next w:val="Brezseznama"/>
    <w:semiHidden/>
    <w:rsid w:val="000324CA"/>
  </w:style>
  <w:style w:type="character" w:styleId="tevilkastrani">
    <w:name w:val="page number"/>
    <w:rsid w:val="000324CA"/>
  </w:style>
  <w:style w:type="paragraph" w:customStyle="1" w:styleId="p">
    <w:name w:val="p"/>
    <w:basedOn w:val="Navaden"/>
    <w:rsid w:val="000324CA"/>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324CA"/>
  </w:style>
  <w:style w:type="paragraph" w:customStyle="1" w:styleId="odstavek1">
    <w:name w:val="odstavek1"/>
    <w:basedOn w:val="Navaden"/>
    <w:rsid w:val="000324C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324C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324C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324CA"/>
    <w:rPr>
      <w:color w:val="954F72"/>
      <w:u w:val="single"/>
    </w:rPr>
  </w:style>
  <w:style w:type="paragraph" w:customStyle="1" w:styleId="msonormal0">
    <w:name w:val="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0324C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324CA"/>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0324CA"/>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324C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324CA"/>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324CA"/>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324CA"/>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324CA"/>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324C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324CA"/>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324CA"/>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324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0324C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0324CA"/>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0324C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324CA"/>
    <w:rPr>
      <w:vertAlign w:val="superscript"/>
    </w:rPr>
  </w:style>
  <w:style w:type="character" w:customStyle="1" w:styleId="xbe">
    <w:name w:val="_xbe"/>
    <w:basedOn w:val="Privzetapisavaodstavka"/>
    <w:rsid w:val="000324CA"/>
  </w:style>
  <w:style w:type="table" w:customStyle="1" w:styleId="TableGrid2">
    <w:name w:val="Table Grid2"/>
    <w:basedOn w:val="Navadnatabela"/>
    <w:next w:val="Tabelamrea"/>
    <w:uiPriority w:val="3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324CA"/>
    <w:rPr>
      <w:i/>
      <w:iCs/>
      <w:color w:val="4472C4" w:themeColor="accent1"/>
    </w:rPr>
  </w:style>
  <w:style w:type="paragraph" w:styleId="NaslovTOC">
    <w:name w:val="TOC Heading"/>
    <w:basedOn w:val="Naslov1"/>
    <w:next w:val="Navaden"/>
    <w:uiPriority w:val="39"/>
    <w:unhideWhenUsed/>
    <w:qFormat/>
    <w:rsid w:val="000324C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0324CA"/>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semiHidden/>
    <w:rsid w:val="000324CA"/>
    <w:rPr>
      <w:rFonts w:ascii="Calibri" w:eastAsia="Calibri" w:hAnsi="Calibri" w:cs="Times New Roman"/>
    </w:rPr>
  </w:style>
  <w:style w:type="paragraph" w:customStyle="1" w:styleId="len1">
    <w:name w:val="len1"/>
    <w:basedOn w:val="Navaden"/>
    <w:rsid w:val="000324CA"/>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324CA"/>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324CA"/>
    <w:pPr>
      <w:numPr>
        <w:numId w:val="14"/>
      </w:numPr>
    </w:pPr>
  </w:style>
  <w:style w:type="numbering" w:customStyle="1" w:styleId="WWNum9">
    <w:name w:val="WWNum9"/>
    <w:basedOn w:val="Brezseznama"/>
    <w:rsid w:val="000324CA"/>
    <w:pPr>
      <w:numPr>
        <w:numId w:val="15"/>
      </w:numPr>
    </w:pPr>
  </w:style>
  <w:style w:type="numbering" w:customStyle="1" w:styleId="WWNum10">
    <w:name w:val="WWNum10"/>
    <w:basedOn w:val="Brezseznama"/>
    <w:rsid w:val="000324CA"/>
    <w:pPr>
      <w:numPr>
        <w:numId w:val="16"/>
      </w:numPr>
    </w:pPr>
  </w:style>
  <w:style w:type="paragraph" w:styleId="Brezrazmikov">
    <w:name w:val="No Spacing"/>
    <w:uiPriority w:val="1"/>
    <w:qFormat/>
    <w:rsid w:val="000324CA"/>
    <w:pPr>
      <w:numPr>
        <w:numId w:val="17"/>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324CA"/>
    <w:rPr>
      <w:color w:val="2B579A"/>
      <w:shd w:val="clear" w:color="auto" w:fill="E6E6E6"/>
    </w:rPr>
  </w:style>
  <w:style w:type="paragraph" w:customStyle="1" w:styleId="WW-BodyText31">
    <w:name w:val="WW-Body Text 31"/>
    <w:basedOn w:val="Navaden"/>
    <w:rsid w:val="000324CA"/>
    <w:pPr>
      <w:spacing w:after="0" w:line="240" w:lineRule="auto"/>
      <w:jc w:val="center"/>
    </w:pPr>
    <w:rPr>
      <w:rFonts w:ascii="Arial" w:eastAsia="Times New Roman" w:hAnsi="Arial" w:cs="Times New Roman"/>
      <w:b/>
      <w:szCs w:val="20"/>
      <w:lang w:eastAsia="ar-SA"/>
    </w:rPr>
  </w:style>
  <w:style w:type="paragraph" w:customStyle="1" w:styleId="Naslov21">
    <w:name w:val="Naslov 21"/>
    <w:basedOn w:val="Naslov1"/>
    <w:autoRedefine/>
    <w:qFormat/>
    <w:rsid w:val="000324CA"/>
    <w:pPr>
      <w:ind w:left="662" w:hanging="435"/>
    </w:pPr>
  </w:style>
  <w:style w:type="paragraph" w:customStyle="1" w:styleId="vrstapredpisa1">
    <w:name w:val="vrstapredpisa1"/>
    <w:basedOn w:val="Navaden"/>
    <w:rsid w:val="000324CA"/>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324CA"/>
    <w:rPr>
      <w:i/>
      <w:sz w:val="24"/>
      <w:szCs w:val="24"/>
      <w:lang w:val="en-US" w:eastAsia="en-US" w:bidi="ar-SA"/>
    </w:rPr>
  </w:style>
  <w:style w:type="character" w:customStyle="1" w:styleId="goohl1">
    <w:name w:val="goohl1"/>
    <w:basedOn w:val="Privzetapisavaodstavka"/>
    <w:rsid w:val="000324CA"/>
    <w:rPr>
      <w:i/>
      <w:sz w:val="24"/>
      <w:szCs w:val="24"/>
      <w:lang w:val="en-US" w:eastAsia="en-US" w:bidi="ar-SA"/>
    </w:rPr>
  </w:style>
  <w:style w:type="character" w:customStyle="1" w:styleId="goohl0">
    <w:name w:val="goohl0"/>
    <w:basedOn w:val="Privzetapisavaodstavka"/>
    <w:rsid w:val="000324CA"/>
    <w:rPr>
      <w:i/>
      <w:sz w:val="24"/>
      <w:szCs w:val="24"/>
      <w:lang w:val="en-US" w:eastAsia="en-US" w:bidi="ar-SA"/>
    </w:rPr>
  </w:style>
  <w:style w:type="character" w:customStyle="1" w:styleId="Nerazreenaomemba1">
    <w:name w:val="Nerazrešena omemba1"/>
    <w:basedOn w:val="Privzetapisavaodstavka"/>
    <w:uiPriority w:val="99"/>
    <w:semiHidden/>
    <w:unhideWhenUsed/>
    <w:rsid w:val="000324CA"/>
    <w:rPr>
      <w:color w:val="605E5C"/>
      <w:shd w:val="clear" w:color="auto" w:fill="E1DFDD"/>
    </w:rPr>
  </w:style>
  <w:style w:type="paragraph" w:customStyle="1" w:styleId="tevilnatoka">
    <w:name w:val="tevilnatoka"/>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0324CA"/>
    <w:rPr>
      <w:color w:val="605E5C"/>
      <w:shd w:val="clear" w:color="auto" w:fill="E1DFDD"/>
    </w:rPr>
  </w:style>
  <w:style w:type="paragraph" w:customStyle="1" w:styleId="mrppsi">
    <w:name w:val="mrppsi"/>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0324CA"/>
    <w:pPr>
      <w:spacing w:after="0" w:line="240" w:lineRule="auto"/>
      <w:ind w:left="708"/>
    </w:pPr>
    <w:rPr>
      <w:rFonts w:ascii="Arial" w:eastAsia="Times New Roman" w:hAnsi="Arial" w:cs="Times New Roman"/>
      <w:szCs w:val="20"/>
    </w:rPr>
  </w:style>
  <w:style w:type="character" w:customStyle="1" w:styleId="Nerazreenaomemba3">
    <w:name w:val="Nerazrešena omemba3"/>
    <w:basedOn w:val="Privzetapisavaodstavka"/>
    <w:uiPriority w:val="99"/>
    <w:semiHidden/>
    <w:unhideWhenUsed/>
    <w:rsid w:val="000324CA"/>
    <w:rPr>
      <w:color w:val="605E5C"/>
      <w:shd w:val="clear" w:color="auto" w:fill="E1DFDD"/>
    </w:rPr>
  </w:style>
  <w:style w:type="table" w:customStyle="1" w:styleId="Tabelamrea3">
    <w:name w:val="Tabela – mreža3"/>
    <w:basedOn w:val="Navadnatabela"/>
    <w:next w:val="Tabelamrea"/>
    <w:uiPriority w:val="5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0324CA"/>
    <w:pPr>
      <w:spacing w:after="100"/>
      <w:ind w:left="440"/>
    </w:pPr>
  </w:style>
  <w:style w:type="numbering" w:customStyle="1" w:styleId="Lists1">
    <w:name w:val="Lists1"/>
    <w:uiPriority w:val="99"/>
    <w:rsid w:val="000324CA"/>
  </w:style>
  <w:style w:type="table" w:customStyle="1" w:styleId="TableGrid21">
    <w:name w:val="Table Grid21"/>
    <w:basedOn w:val="Navadnatabela"/>
    <w:next w:val="Tabelamrea"/>
    <w:uiPriority w:val="39"/>
    <w:rsid w:val="000324C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300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3338">
      <w:bodyDiv w:val="1"/>
      <w:marLeft w:val="0"/>
      <w:marRight w:val="0"/>
      <w:marTop w:val="0"/>
      <w:marBottom w:val="0"/>
      <w:divBdr>
        <w:top w:val="none" w:sz="0" w:space="0" w:color="auto"/>
        <w:left w:val="none" w:sz="0" w:space="0" w:color="auto"/>
        <w:bottom w:val="none" w:sz="0" w:space="0" w:color="auto"/>
        <w:right w:val="none" w:sz="0" w:space="0" w:color="auto"/>
      </w:divBdr>
    </w:div>
    <w:div w:id="1141311908">
      <w:bodyDiv w:val="1"/>
      <w:marLeft w:val="0"/>
      <w:marRight w:val="0"/>
      <w:marTop w:val="0"/>
      <w:marBottom w:val="0"/>
      <w:divBdr>
        <w:top w:val="none" w:sz="0" w:space="0" w:color="auto"/>
        <w:left w:val="none" w:sz="0" w:space="0" w:color="auto"/>
        <w:bottom w:val="none" w:sz="0" w:space="0" w:color="auto"/>
        <w:right w:val="none" w:sz="0" w:space="0" w:color="auto"/>
      </w:divBdr>
    </w:div>
    <w:div w:id="130431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7D4200-E18E-4F08-B10E-78C1B295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14403</Words>
  <Characters>82102</Characters>
  <Application>Microsoft Office Word</Application>
  <DocSecurity>0</DocSecurity>
  <Lines>684</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Aljoša Trtnik</cp:lastModifiedBy>
  <cp:revision>11</cp:revision>
  <cp:lastPrinted>2022-05-11T07:19:00Z</cp:lastPrinted>
  <dcterms:created xsi:type="dcterms:W3CDTF">2022-05-11T06:46:00Z</dcterms:created>
  <dcterms:modified xsi:type="dcterms:W3CDTF">2022-05-11T07:20:00Z</dcterms:modified>
</cp:coreProperties>
</file>